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B61E2" w14:textId="77777777" w:rsidR="001C432F" w:rsidRDefault="00000000">
      <w:pPr>
        <w:pBdr>
          <w:bottom w:val="single" w:sz="4" w:space="1" w:color="000000"/>
        </w:pBdr>
        <w:rPr>
          <w:rFonts w:ascii="Calibri" w:eastAsia="Calibri" w:hAnsi="Calibri" w:cs="Calibri"/>
          <w:b/>
          <w:bCs/>
          <w:i/>
          <w:iCs/>
          <w:sz w:val="28"/>
          <w:szCs w:val="28"/>
        </w:rPr>
      </w:pPr>
      <w:r>
        <w:rPr>
          <w:noProof/>
        </w:rPr>
        <w:drawing>
          <wp:anchor distT="114300" distB="114300" distL="114300" distR="114300" simplePos="0" relativeHeight="251658240" behindDoc="0" locked="0" layoutInCell="1" hidden="0" allowOverlap="1" wp14:anchorId="64A7E7B7" wp14:editId="187136B8">
            <wp:simplePos x="0" y="0"/>
            <wp:positionH relativeFrom="column">
              <wp:posOffset>1735925</wp:posOffset>
            </wp:positionH>
            <wp:positionV relativeFrom="paragraph">
              <wp:posOffset>171450</wp:posOffset>
            </wp:positionV>
            <wp:extent cx="1097852" cy="515858"/>
            <wp:effectExtent l="0" t="0" r="0" b="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1097852" cy="515858"/>
                    </a:xfrm>
                    <a:prstGeom prst="rect">
                      <a:avLst/>
                    </a:prstGeom>
                    <a:ln/>
                  </pic:spPr>
                </pic:pic>
              </a:graphicData>
            </a:graphic>
          </wp:anchor>
        </w:drawing>
      </w:r>
    </w:p>
    <w:p w14:paraId="28D71CE1" w14:textId="77777777" w:rsidR="001C432F" w:rsidRDefault="001C432F">
      <w:pPr>
        <w:pBdr>
          <w:bottom w:val="single" w:sz="4" w:space="1" w:color="000000"/>
        </w:pBdr>
        <w:rPr>
          <w:rFonts w:ascii="Calibri" w:eastAsia="Calibri" w:hAnsi="Calibri" w:cs="Calibri"/>
          <w:b/>
          <w:bCs/>
          <w:i/>
          <w:iCs/>
          <w:sz w:val="28"/>
          <w:szCs w:val="28"/>
        </w:rPr>
      </w:pPr>
    </w:p>
    <w:p w14:paraId="5F7BAE4A" w14:textId="77777777" w:rsidR="001C43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26DA42D2" w14:textId="77777777" w:rsidR="001C432F" w:rsidRDefault="001C432F">
      <w:pPr>
        <w:rPr>
          <w:rFonts w:ascii="Calibri" w:eastAsia="Calibri" w:hAnsi="Calibri" w:cs="Calibri"/>
          <w:b/>
          <w:bCs/>
          <w:sz w:val="22"/>
          <w:szCs w:val="22"/>
        </w:rPr>
      </w:pPr>
    </w:p>
    <w:p w14:paraId="1E424862" w14:textId="77777777" w:rsidR="001C432F" w:rsidRDefault="00000000">
      <w:pPr>
        <w:rPr>
          <w:rFonts w:ascii="Calibri" w:eastAsia="Calibri" w:hAnsi="Calibri" w:cs="Calibri"/>
          <w:i/>
          <w:iCs/>
          <w:sz w:val="20"/>
          <w:szCs w:val="20"/>
        </w:rPr>
      </w:pPr>
      <w:r>
        <w:rPr>
          <w:rFonts w:ascii="Calibri" w:eastAsia="Calibri" w:hAnsi="Calibri" w:cs="Calibri"/>
          <w:i/>
          <w:iCs/>
          <w:sz w:val="22"/>
          <w:szCs w:val="22"/>
        </w:rPr>
        <w:t xml:space="preserve">You may choose to prepare an Advent wreath, at home, or in your gathering space. </w:t>
      </w:r>
      <w:proofErr w:type="gramStart"/>
      <w:r>
        <w:rPr>
          <w:rFonts w:ascii="Calibri" w:eastAsia="Calibri" w:hAnsi="Calibri" w:cs="Calibri"/>
          <w:i/>
          <w:iCs/>
          <w:sz w:val="22"/>
          <w:szCs w:val="22"/>
        </w:rPr>
        <w:t>Generally</w:t>
      </w:r>
      <w:proofErr w:type="gramEnd"/>
      <w:r>
        <w:rPr>
          <w:rFonts w:ascii="Calibri" w:eastAsia="Calibri" w:hAnsi="Calibri" w:cs="Calibri"/>
          <w:i/>
          <w:iCs/>
          <w:sz w:val="22"/>
          <w:szCs w:val="22"/>
        </w:rPr>
        <w:t xml:space="preserve"> they have 3 purple candles and 1 pink candle (for each week of Advent) around a central white Christ candle (which is lit on Christmas Day). </w:t>
      </w:r>
      <w:proofErr w:type="gramStart"/>
      <w:r>
        <w:rPr>
          <w:rFonts w:ascii="Calibri" w:eastAsia="Calibri" w:hAnsi="Calibri" w:cs="Calibri"/>
          <w:i/>
          <w:iCs/>
          <w:sz w:val="22"/>
          <w:szCs w:val="22"/>
        </w:rPr>
        <w:t>Often</w:t>
      </w:r>
      <w:proofErr w:type="gramEnd"/>
      <w:r>
        <w:rPr>
          <w:rFonts w:ascii="Calibri" w:eastAsia="Calibri" w:hAnsi="Calibri" w:cs="Calibri"/>
          <w:i/>
          <w:iCs/>
          <w:sz w:val="22"/>
          <w:szCs w:val="22"/>
        </w:rPr>
        <w:t xml:space="preserve"> they have leaves and flowers. For the history and meaning of Advent Wreaths and candles go to </w:t>
      </w:r>
      <w:hyperlink r:id="rId7">
        <w:r>
          <w:rPr>
            <w:rFonts w:ascii="Calibri" w:eastAsia="Calibri" w:hAnsi="Calibri" w:cs="Calibri"/>
            <w:i/>
            <w:iCs/>
            <w:color w:val="1155CC"/>
            <w:sz w:val="20"/>
            <w:szCs w:val="20"/>
            <w:u w:val="single"/>
          </w:rPr>
          <w:t>https://www.umc.org/en/content/ask-the-umc-what-do-the-candles-in-our-advent-wreath-mean</w:t>
        </w:r>
      </w:hyperlink>
      <w:r>
        <w:rPr>
          <w:rFonts w:ascii="Calibri" w:eastAsia="Calibri" w:hAnsi="Calibri" w:cs="Calibri"/>
          <w:i/>
          <w:iCs/>
          <w:sz w:val="20"/>
          <w:szCs w:val="20"/>
        </w:rPr>
        <w:t>)</w:t>
      </w:r>
    </w:p>
    <w:p w14:paraId="6FDFA620" w14:textId="77777777" w:rsidR="001C432F" w:rsidRDefault="001C432F">
      <w:pPr>
        <w:rPr>
          <w:rFonts w:ascii="Calibri" w:eastAsia="Calibri" w:hAnsi="Calibri" w:cs="Calibri"/>
          <w:i/>
          <w:iCs/>
          <w:sz w:val="20"/>
          <w:szCs w:val="20"/>
        </w:rPr>
      </w:pPr>
    </w:p>
    <w:p w14:paraId="71F50140" w14:textId="77777777" w:rsidR="001C432F" w:rsidRDefault="001C432F">
      <w:pPr>
        <w:rPr>
          <w:rFonts w:ascii="Calibri" w:eastAsia="Calibri" w:hAnsi="Calibri" w:cs="Calibri"/>
          <w:i/>
          <w:iCs/>
          <w:sz w:val="22"/>
          <w:szCs w:val="22"/>
        </w:rPr>
      </w:pPr>
    </w:p>
    <w:p w14:paraId="5F3DD62E" w14:textId="77777777" w:rsidR="001C432F" w:rsidRDefault="00000000">
      <w:pPr>
        <w:rPr>
          <w:rFonts w:ascii="Calibri" w:eastAsia="Calibri" w:hAnsi="Calibri" w:cs="Calibri"/>
          <w:sz w:val="22"/>
          <w:szCs w:val="22"/>
        </w:rPr>
      </w:pPr>
      <w:r>
        <w:rPr>
          <w:rFonts w:ascii="Calibri" w:eastAsia="Calibri" w:hAnsi="Calibri" w:cs="Calibri"/>
          <w:sz w:val="22"/>
          <w:szCs w:val="22"/>
        </w:rPr>
        <w:t>Here we are!</w:t>
      </w:r>
    </w:p>
    <w:p w14:paraId="624E8C22" w14:textId="77777777" w:rsidR="001C432F" w:rsidRDefault="00000000">
      <w:pPr>
        <w:rPr>
          <w:rFonts w:ascii="Calibri" w:eastAsia="Calibri" w:hAnsi="Calibri" w:cs="Calibri"/>
          <w:sz w:val="22"/>
          <w:szCs w:val="22"/>
        </w:rPr>
      </w:pPr>
      <w:r>
        <w:rPr>
          <w:rFonts w:ascii="Calibri" w:eastAsia="Calibri" w:hAnsi="Calibri" w:cs="Calibri"/>
          <w:sz w:val="22"/>
          <w:szCs w:val="22"/>
        </w:rPr>
        <w:t>Gathered in the Advent waiting room.</w:t>
      </w:r>
    </w:p>
    <w:p w14:paraId="7A62E3FE" w14:textId="77777777" w:rsidR="001C432F" w:rsidRDefault="00000000">
      <w:pPr>
        <w:rPr>
          <w:rFonts w:ascii="Calibri" w:eastAsia="Calibri" w:hAnsi="Calibri" w:cs="Calibri"/>
          <w:sz w:val="22"/>
          <w:szCs w:val="22"/>
        </w:rPr>
      </w:pPr>
      <w:r>
        <w:rPr>
          <w:rFonts w:ascii="Calibri" w:eastAsia="Calibri" w:hAnsi="Calibri" w:cs="Calibri"/>
          <w:sz w:val="22"/>
          <w:szCs w:val="22"/>
        </w:rPr>
        <w:t>Longing for a sign.</w:t>
      </w:r>
    </w:p>
    <w:p w14:paraId="3ED179D7" w14:textId="77777777" w:rsidR="001C432F" w:rsidRDefault="00000000">
      <w:pPr>
        <w:rPr>
          <w:rFonts w:ascii="Calibri" w:eastAsia="Calibri" w:hAnsi="Calibri" w:cs="Calibri"/>
          <w:sz w:val="22"/>
          <w:szCs w:val="22"/>
        </w:rPr>
      </w:pPr>
      <w:r>
        <w:rPr>
          <w:rFonts w:ascii="Calibri" w:eastAsia="Calibri" w:hAnsi="Calibri" w:cs="Calibri"/>
          <w:sz w:val="22"/>
          <w:szCs w:val="22"/>
        </w:rPr>
        <w:t>Searching for a whisper of wonder.</w:t>
      </w:r>
    </w:p>
    <w:p w14:paraId="053BFC9C" w14:textId="77777777" w:rsidR="001C432F" w:rsidRDefault="00000000">
      <w:pPr>
        <w:rPr>
          <w:rFonts w:ascii="Calibri" w:eastAsia="Calibri" w:hAnsi="Calibri" w:cs="Calibri"/>
          <w:sz w:val="22"/>
          <w:szCs w:val="22"/>
        </w:rPr>
      </w:pPr>
      <w:r>
        <w:rPr>
          <w:rFonts w:ascii="Calibri" w:eastAsia="Calibri" w:hAnsi="Calibri" w:cs="Calibri"/>
          <w:sz w:val="22"/>
          <w:szCs w:val="22"/>
        </w:rPr>
        <w:t>Straining to hear a newborn cry.</w:t>
      </w:r>
    </w:p>
    <w:p w14:paraId="6956956E" w14:textId="77777777" w:rsidR="001C432F" w:rsidRDefault="00000000">
      <w:pPr>
        <w:rPr>
          <w:rFonts w:ascii="Calibri" w:eastAsia="Calibri" w:hAnsi="Calibri" w:cs="Calibri"/>
          <w:sz w:val="22"/>
          <w:szCs w:val="22"/>
        </w:rPr>
      </w:pPr>
      <w:r>
        <w:rPr>
          <w:rFonts w:ascii="Calibri" w:eastAsia="Calibri" w:hAnsi="Calibri" w:cs="Calibri"/>
          <w:sz w:val="22"/>
          <w:szCs w:val="22"/>
        </w:rPr>
        <w:t>Come, Jesus, come,</w:t>
      </w:r>
    </w:p>
    <w:p w14:paraId="39AF95F9"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already and not yet, </w:t>
      </w:r>
    </w:p>
    <w:p w14:paraId="20193259"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into our world, into our hearts. </w:t>
      </w:r>
    </w:p>
    <w:p w14:paraId="01AD3F5A" w14:textId="77777777" w:rsidR="001C432F" w:rsidRDefault="00000000">
      <w:pPr>
        <w:rPr>
          <w:rFonts w:ascii="Calibri" w:eastAsia="Calibri" w:hAnsi="Calibri" w:cs="Calibri"/>
          <w:b/>
          <w:bCs/>
          <w:sz w:val="22"/>
          <w:szCs w:val="22"/>
        </w:rPr>
      </w:pPr>
      <w:r>
        <w:rPr>
          <w:rFonts w:ascii="Calibri" w:eastAsia="Calibri" w:hAnsi="Calibri" w:cs="Calibri"/>
          <w:sz w:val="22"/>
          <w:szCs w:val="22"/>
        </w:rPr>
        <w:t xml:space="preserve">And all the people say: </w:t>
      </w:r>
      <w:r>
        <w:rPr>
          <w:rFonts w:ascii="Calibri" w:eastAsia="Calibri" w:hAnsi="Calibri" w:cs="Calibri"/>
          <w:b/>
          <w:bCs/>
          <w:sz w:val="22"/>
          <w:szCs w:val="22"/>
        </w:rPr>
        <w:t>Amen</w:t>
      </w:r>
    </w:p>
    <w:p w14:paraId="6E6409F4" w14:textId="77777777" w:rsidR="001C432F" w:rsidRDefault="001C432F">
      <w:pPr>
        <w:rPr>
          <w:rFonts w:ascii="Calibri" w:eastAsia="Calibri" w:hAnsi="Calibri" w:cs="Calibri"/>
          <w:sz w:val="22"/>
          <w:szCs w:val="22"/>
        </w:rPr>
      </w:pPr>
    </w:p>
    <w:p w14:paraId="0EDEC092" w14:textId="77777777" w:rsidR="001C432F" w:rsidRDefault="00000000">
      <w:pPr>
        <w:rPr>
          <w:rFonts w:ascii="Calibri" w:eastAsia="Calibri" w:hAnsi="Calibri" w:cs="Calibri"/>
          <w:sz w:val="22"/>
          <w:szCs w:val="22"/>
        </w:rPr>
      </w:pPr>
      <w:r>
        <w:rPr>
          <w:rFonts w:ascii="Calibri" w:eastAsia="Calibri" w:hAnsi="Calibri" w:cs="Calibri"/>
          <w:sz w:val="22"/>
          <w:szCs w:val="22"/>
        </w:rPr>
        <w:t>We light the candle of hope.</w:t>
      </w:r>
    </w:p>
    <w:p w14:paraId="128E4CE0"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Into a world where it is so easy to lose hope, </w:t>
      </w:r>
    </w:p>
    <w:p w14:paraId="7827EAD0"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 world in which it seems </w:t>
      </w:r>
    </w:p>
    <w:p w14:paraId="2E682BAB"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that violence, pain and desperate despair </w:t>
      </w:r>
    </w:p>
    <w:p w14:paraId="6D600D92" w14:textId="77777777" w:rsidR="001C432F" w:rsidRDefault="00000000">
      <w:pPr>
        <w:rPr>
          <w:rFonts w:ascii="Calibri" w:eastAsia="Calibri" w:hAnsi="Calibri" w:cs="Calibri"/>
          <w:sz w:val="22"/>
          <w:szCs w:val="22"/>
        </w:rPr>
      </w:pPr>
      <w:r>
        <w:rPr>
          <w:rFonts w:ascii="Calibri" w:eastAsia="Calibri" w:hAnsi="Calibri" w:cs="Calibri"/>
          <w:sz w:val="22"/>
          <w:szCs w:val="22"/>
        </w:rPr>
        <w:t>are present around every turn</w:t>
      </w:r>
    </w:p>
    <w:p w14:paraId="18F57AB3"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we bring this light of hope. </w:t>
      </w:r>
    </w:p>
    <w:p w14:paraId="1C70E4CB" w14:textId="77777777" w:rsidR="001C432F" w:rsidRDefault="001C432F">
      <w:pPr>
        <w:rPr>
          <w:rFonts w:ascii="Calibri" w:eastAsia="Calibri" w:hAnsi="Calibri" w:cs="Calibri"/>
          <w:i/>
          <w:iCs/>
          <w:sz w:val="22"/>
          <w:szCs w:val="22"/>
        </w:rPr>
      </w:pPr>
    </w:p>
    <w:p w14:paraId="32060954" w14:textId="77777777" w:rsidR="001C432F"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Light the first candle</w:t>
      </w:r>
    </w:p>
    <w:p w14:paraId="2CA09D3B" w14:textId="77777777" w:rsidR="001C432F" w:rsidRDefault="001C432F">
      <w:pPr>
        <w:rPr>
          <w:rFonts w:ascii="Calibri" w:eastAsia="Calibri" w:hAnsi="Calibri" w:cs="Calibri"/>
          <w:i/>
          <w:iCs/>
          <w:sz w:val="22"/>
          <w:szCs w:val="22"/>
        </w:rPr>
      </w:pPr>
    </w:p>
    <w:p w14:paraId="28BC9F60" w14:textId="77777777" w:rsidR="001C432F" w:rsidRDefault="00000000">
      <w:pPr>
        <w:rPr>
          <w:rFonts w:ascii="Calibri" w:eastAsia="Calibri" w:hAnsi="Calibri" w:cs="Calibri"/>
          <w:i/>
          <w:iCs/>
          <w:sz w:val="22"/>
          <w:szCs w:val="22"/>
        </w:rPr>
      </w:pPr>
      <w:r>
        <w:rPr>
          <w:rFonts w:ascii="Calibri" w:eastAsia="Calibri" w:hAnsi="Calibri" w:cs="Calibri"/>
          <w:i/>
          <w:iCs/>
          <w:sz w:val="22"/>
          <w:szCs w:val="22"/>
        </w:rPr>
        <w:t xml:space="preserve">There’s a candle-lighting song here you can use each week to the tune DIX </w:t>
      </w:r>
      <w:proofErr w:type="spellStart"/>
      <w:r>
        <w:rPr>
          <w:rFonts w:ascii="Calibri" w:eastAsia="Calibri" w:hAnsi="Calibri" w:cs="Calibri"/>
          <w:i/>
          <w:iCs/>
          <w:sz w:val="22"/>
          <w:szCs w:val="22"/>
        </w:rPr>
        <w:t>TiS</w:t>
      </w:r>
      <w:proofErr w:type="spellEnd"/>
      <w:r>
        <w:rPr>
          <w:rFonts w:ascii="Calibri" w:eastAsia="Calibri" w:hAnsi="Calibri" w:cs="Calibri"/>
          <w:i/>
          <w:iCs/>
          <w:sz w:val="22"/>
          <w:szCs w:val="22"/>
        </w:rPr>
        <w:t xml:space="preserve"> 314 “As with gladness”:</w:t>
      </w:r>
    </w:p>
    <w:p w14:paraId="673AEF87" w14:textId="77777777" w:rsidR="001C432F" w:rsidRDefault="00000000">
      <w:pPr>
        <w:rPr>
          <w:rFonts w:ascii="Calibri" w:eastAsia="Calibri" w:hAnsi="Calibri" w:cs="Calibri"/>
          <w:b/>
          <w:bCs/>
          <w:i/>
          <w:iCs/>
          <w:sz w:val="22"/>
          <w:szCs w:val="22"/>
        </w:rPr>
      </w:pPr>
      <w:hyperlink r:id="rId8">
        <w:r>
          <w:rPr>
            <w:rFonts w:ascii="Calibri" w:eastAsia="Calibri" w:hAnsi="Calibri" w:cs="Calibri"/>
            <w:i/>
            <w:iCs/>
            <w:color w:val="1155CC"/>
            <w:sz w:val="20"/>
            <w:szCs w:val="20"/>
            <w:u w:val="single"/>
          </w:rPr>
          <w:t>https://singingthesacred.wordpress.com/2012/11/16/light-a-candle-straight/</w:t>
        </w:r>
      </w:hyperlink>
    </w:p>
    <w:p w14:paraId="5B03FD16" w14:textId="77777777" w:rsidR="001C432F" w:rsidRDefault="001C432F">
      <w:pPr>
        <w:pBdr>
          <w:bottom w:val="single" w:sz="4" w:space="1" w:color="000000"/>
        </w:pBdr>
        <w:rPr>
          <w:rFonts w:ascii="Calibri" w:eastAsia="Calibri" w:hAnsi="Calibri" w:cs="Calibri"/>
          <w:b/>
          <w:bCs/>
          <w:i/>
          <w:iCs/>
          <w:sz w:val="28"/>
          <w:szCs w:val="28"/>
        </w:rPr>
      </w:pPr>
    </w:p>
    <w:p w14:paraId="4311162D" w14:textId="77777777" w:rsidR="001C432F" w:rsidRDefault="001C432F">
      <w:pPr>
        <w:pBdr>
          <w:bottom w:val="single" w:sz="4" w:space="1" w:color="000000"/>
        </w:pBdr>
        <w:rPr>
          <w:rFonts w:ascii="Calibri" w:eastAsia="Calibri" w:hAnsi="Calibri" w:cs="Calibri"/>
          <w:b/>
          <w:bCs/>
          <w:i/>
          <w:iCs/>
          <w:sz w:val="28"/>
          <w:szCs w:val="28"/>
        </w:rPr>
      </w:pPr>
    </w:p>
    <w:p w14:paraId="018C8662" w14:textId="77777777" w:rsidR="001C432F" w:rsidRDefault="001C432F">
      <w:pPr>
        <w:pBdr>
          <w:bottom w:val="single" w:sz="4" w:space="1" w:color="000000"/>
        </w:pBdr>
        <w:rPr>
          <w:rFonts w:ascii="Calibri" w:eastAsia="Calibri" w:hAnsi="Calibri" w:cs="Calibri"/>
          <w:b/>
          <w:bCs/>
          <w:i/>
          <w:iCs/>
          <w:sz w:val="28"/>
          <w:szCs w:val="28"/>
        </w:rPr>
      </w:pPr>
    </w:p>
    <w:p w14:paraId="070BFC67" w14:textId="77777777" w:rsidR="001C432F" w:rsidRDefault="001C432F">
      <w:pPr>
        <w:pBdr>
          <w:bottom w:val="single" w:sz="4" w:space="1" w:color="000000"/>
        </w:pBdr>
        <w:rPr>
          <w:rFonts w:ascii="Calibri" w:eastAsia="Calibri" w:hAnsi="Calibri" w:cs="Calibri"/>
          <w:b/>
          <w:bCs/>
          <w:i/>
          <w:iCs/>
          <w:sz w:val="28"/>
          <w:szCs w:val="28"/>
        </w:rPr>
      </w:pPr>
    </w:p>
    <w:p w14:paraId="71DEA1A1" w14:textId="77777777" w:rsidR="001C432F" w:rsidRDefault="001C432F">
      <w:pPr>
        <w:pBdr>
          <w:bottom w:val="single" w:sz="4" w:space="1" w:color="000000"/>
        </w:pBdr>
        <w:rPr>
          <w:rFonts w:ascii="Calibri" w:eastAsia="Calibri" w:hAnsi="Calibri" w:cs="Calibri"/>
          <w:b/>
          <w:bCs/>
          <w:i/>
          <w:iCs/>
          <w:sz w:val="28"/>
          <w:szCs w:val="28"/>
        </w:rPr>
      </w:pPr>
    </w:p>
    <w:p w14:paraId="04EB9B42" w14:textId="77777777" w:rsidR="001C432F" w:rsidRDefault="001C432F">
      <w:pPr>
        <w:pBdr>
          <w:bottom w:val="single" w:sz="4" w:space="1" w:color="000000"/>
        </w:pBdr>
        <w:rPr>
          <w:rFonts w:ascii="Calibri" w:eastAsia="Calibri" w:hAnsi="Calibri" w:cs="Calibri"/>
          <w:b/>
          <w:bCs/>
          <w:i/>
          <w:iCs/>
          <w:sz w:val="28"/>
          <w:szCs w:val="28"/>
        </w:rPr>
      </w:pPr>
    </w:p>
    <w:p w14:paraId="5DAFF549" w14:textId="77777777" w:rsidR="001C432F"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4261E835" w14:textId="77777777" w:rsidR="001C432F"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A4CDF26" wp14:editId="02199863">
            <wp:extent cx="2640965" cy="723726"/>
            <wp:effectExtent l="0" t="0" r="0" b="0"/>
            <wp:docPr id="3"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9"/>
                    <a:srcRect/>
                    <a:stretch>
                      <a:fillRect/>
                    </a:stretch>
                  </pic:blipFill>
                  <pic:spPr>
                    <a:xfrm>
                      <a:off x="0" y="0"/>
                      <a:ext cx="2640965" cy="723726"/>
                    </a:xfrm>
                    <a:prstGeom prst="rect">
                      <a:avLst/>
                    </a:prstGeom>
                    <a:ln/>
                  </pic:spPr>
                </pic:pic>
              </a:graphicData>
            </a:graphic>
          </wp:inline>
        </w:drawing>
      </w:r>
    </w:p>
    <w:p w14:paraId="4116084E" w14:textId="77777777" w:rsidR="001C432F"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05496404" w14:textId="77777777" w:rsidR="001C432F" w:rsidRDefault="001C432F">
      <w:pPr>
        <w:pBdr>
          <w:top w:val="nil"/>
          <w:left w:val="nil"/>
          <w:bottom w:val="nil"/>
          <w:right w:val="nil"/>
          <w:between w:val="nil"/>
        </w:pBdr>
        <w:rPr>
          <w:rFonts w:ascii="Calibri" w:eastAsia="Calibri" w:hAnsi="Calibri" w:cs="Calibri"/>
          <w:sz w:val="28"/>
          <w:szCs w:val="28"/>
        </w:rPr>
      </w:pPr>
    </w:p>
    <w:p w14:paraId="6B8EB276" w14:textId="77777777" w:rsidR="001C432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Come thou long expected Jesus </w:t>
      </w:r>
      <w:proofErr w:type="spellStart"/>
      <w:r>
        <w:rPr>
          <w:rFonts w:ascii="Calibri" w:eastAsia="Calibri" w:hAnsi="Calibri" w:cs="Calibri"/>
          <w:b/>
          <w:bCs/>
          <w:i/>
          <w:iCs/>
        </w:rPr>
        <w:t>TiS</w:t>
      </w:r>
      <w:proofErr w:type="spellEnd"/>
      <w:r>
        <w:rPr>
          <w:rFonts w:ascii="Calibri" w:eastAsia="Calibri" w:hAnsi="Calibri" w:cs="Calibri"/>
          <w:b/>
          <w:bCs/>
          <w:i/>
          <w:iCs/>
        </w:rPr>
        <w:t xml:space="preserve"> 272</w:t>
      </w:r>
    </w:p>
    <w:p w14:paraId="5C613DDE" w14:textId="77777777" w:rsidR="001C432F" w:rsidRDefault="00000000">
      <w:pPr>
        <w:jc w:val="both"/>
        <w:rPr>
          <w:rFonts w:ascii="Calibri" w:eastAsia="Calibri" w:hAnsi="Calibri" w:cs="Calibri"/>
          <w:sz w:val="18"/>
          <w:szCs w:val="18"/>
        </w:rPr>
      </w:pPr>
      <w:r>
        <w:rPr>
          <w:rFonts w:ascii="Calibri" w:eastAsia="Calibri" w:hAnsi="Calibri" w:cs="Calibri"/>
          <w:sz w:val="18"/>
          <w:szCs w:val="18"/>
        </w:rPr>
        <w:t xml:space="preserve">OR: </w:t>
      </w:r>
      <w:r>
        <w:rPr>
          <w:rFonts w:ascii="Calibri" w:eastAsia="Calibri" w:hAnsi="Calibri" w:cs="Calibri"/>
          <w:i/>
          <w:iCs/>
          <w:sz w:val="18"/>
          <w:szCs w:val="18"/>
        </w:rPr>
        <w:t xml:space="preserve">Come away from rush and hurry </w:t>
      </w:r>
      <w:r>
        <w:rPr>
          <w:rFonts w:ascii="Calibri" w:eastAsia="Calibri" w:hAnsi="Calibri" w:cs="Calibri"/>
          <w:sz w:val="18"/>
          <w:szCs w:val="18"/>
        </w:rPr>
        <w:t xml:space="preserve">- words by Marva Dawn - can be sung to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493 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392</w:t>
      </w:r>
    </w:p>
    <w:p w14:paraId="198F6829" w14:textId="77777777" w:rsidR="001C432F" w:rsidRDefault="00000000">
      <w:pPr>
        <w:jc w:val="both"/>
        <w:rPr>
          <w:rFonts w:ascii="Calibri" w:eastAsia="Calibri" w:hAnsi="Calibri" w:cs="Calibri"/>
          <w:sz w:val="18"/>
          <w:szCs w:val="18"/>
        </w:rPr>
      </w:pPr>
      <w:hyperlink r:id="rId10">
        <w:r>
          <w:rPr>
            <w:rFonts w:ascii="Calibri" w:eastAsia="Calibri" w:hAnsi="Calibri" w:cs="Calibri"/>
            <w:color w:val="1155CC"/>
            <w:sz w:val="18"/>
            <w:szCs w:val="18"/>
            <w:u w:val="single"/>
          </w:rPr>
          <w:t>https://globalworship.tumblr.com/post/113119600755/come-away-from-rush-and-hurry-marva-dawn</w:t>
        </w:r>
      </w:hyperlink>
    </w:p>
    <w:p w14:paraId="2D9B9FB3" w14:textId="77777777" w:rsidR="001C43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2AF7D0CD" wp14:editId="00122338">
            <wp:extent cx="666115" cy="466090"/>
            <wp:effectExtent l="0" t="0" r="0" b="0"/>
            <wp:docPr id="4"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11"/>
                    <a:srcRect/>
                    <a:stretch>
                      <a:fillRect/>
                    </a:stretch>
                  </pic:blipFill>
                  <pic:spPr>
                    <a:xfrm>
                      <a:off x="0" y="0"/>
                      <a:ext cx="666115" cy="466090"/>
                    </a:xfrm>
                    <a:prstGeom prst="rect">
                      <a:avLst/>
                    </a:prstGeom>
                    <a:ln/>
                  </pic:spPr>
                </pic:pic>
              </a:graphicData>
            </a:graphic>
          </wp:inline>
        </w:drawing>
      </w:r>
    </w:p>
    <w:p w14:paraId="464A4F59" w14:textId="77777777" w:rsidR="001C432F" w:rsidRDefault="001C432F">
      <w:pPr>
        <w:rPr>
          <w:rFonts w:ascii="Calibri" w:eastAsia="Calibri" w:hAnsi="Calibri" w:cs="Calibri"/>
          <w:sz w:val="22"/>
          <w:szCs w:val="22"/>
        </w:rPr>
      </w:pPr>
    </w:p>
    <w:p w14:paraId="2BD2E173"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Prayer of thanksgiving</w:t>
      </w:r>
    </w:p>
    <w:p w14:paraId="541FC3A1" w14:textId="77777777" w:rsidR="001C432F" w:rsidRDefault="001C432F">
      <w:pPr>
        <w:rPr>
          <w:rFonts w:ascii="Calibri" w:eastAsia="Calibri" w:hAnsi="Calibri" w:cs="Calibri"/>
          <w:b/>
          <w:bCs/>
          <w:sz w:val="22"/>
          <w:szCs w:val="22"/>
        </w:rPr>
      </w:pPr>
    </w:p>
    <w:p w14:paraId="61A0E2EF" w14:textId="77777777" w:rsidR="001C432F" w:rsidRDefault="00000000">
      <w:pPr>
        <w:rPr>
          <w:rFonts w:ascii="Calibri" w:eastAsia="Calibri" w:hAnsi="Calibri" w:cs="Calibri"/>
          <w:sz w:val="22"/>
          <w:szCs w:val="22"/>
        </w:rPr>
      </w:pPr>
      <w:r>
        <w:rPr>
          <w:rFonts w:ascii="Calibri" w:eastAsia="Calibri" w:hAnsi="Calibri" w:cs="Calibri"/>
          <w:sz w:val="22"/>
          <w:szCs w:val="22"/>
        </w:rPr>
        <w:t>God who waits with us, and for us,</w:t>
      </w:r>
    </w:p>
    <w:p w14:paraId="742ED6CB" w14:textId="77777777" w:rsidR="001C432F" w:rsidRDefault="00000000">
      <w:pPr>
        <w:rPr>
          <w:rFonts w:ascii="Calibri" w:eastAsia="Calibri" w:hAnsi="Calibri" w:cs="Calibri"/>
          <w:sz w:val="22"/>
          <w:szCs w:val="22"/>
        </w:rPr>
      </w:pPr>
      <w:r>
        <w:rPr>
          <w:rFonts w:ascii="Calibri" w:eastAsia="Calibri" w:hAnsi="Calibri" w:cs="Calibri"/>
          <w:sz w:val="22"/>
          <w:szCs w:val="22"/>
        </w:rPr>
        <w:t>We are thankful that we can be sure of your love</w:t>
      </w:r>
    </w:p>
    <w:p w14:paraId="43F32022"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at all times and in all situations. </w:t>
      </w:r>
    </w:p>
    <w:p w14:paraId="612491E4" w14:textId="77777777" w:rsidR="001C432F" w:rsidRDefault="001C432F">
      <w:pPr>
        <w:rPr>
          <w:rFonts w:ascii="Calibri" w:eastAsia="Calibri" w:hAnsi="Calibri" w:cs="Calibri"/>
          <w:sz w:val="22"/>
          <w:szCs w:val="22"/>
        </w:rPr>
      </w:pPr>
    </w:p>
    <w:p w14:paraId="52FDB3FD"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At the start of the season of Advent, </w:t>
      </w:r>
    </w:p>
    <w:p w14:paraId="69EEDAC8" w14:textId="77777777" w:rsidR="001C432F" w:rsidRDefault="00000000">
      <w:pPr>
        <w:rPr>
          <w:rFonts w:ascii="Calibri" w:eastAsia="Calibri" w:hAnsi="Calibri" w:cs="Calibri"/>
          <w:sz w:val="22"/>
          <w:szCs w:val="22"/>
        </w:rPr>
      </w:pPr>
      <w:r>
        <w:rPr>
          <w:rFonts w:ascii="Calibri" w:eastAsia="Calibri" w:hAnsi="Calibri" w:cs="Calibri"/>
          <w:sz w:val="22"/>
          <w:szCs w:val="22"/>
        </w:rPr>
        <w:t>the start of a new church year,</w:t>
      </w:r>
    </w:p>
    <w:p w14:paraId="0B4C1DC0" w14:textId="77777777" w:rsidR="001C432F" w:rsidRDefault="00000000">
      <w:pPr>
        <w:rPr>
          <w:rFonts w:ascii="Calibri" w:eastAsia="Calibri" w:hAnsi="Calibri" w:cs="Calibri"/>
          <w:sz w:val="22"/>
          <w:szCs w:val="22"/>
        </w:rPr>
      </w:pPr>
      <w:r>
        <w:rPr>
          <w:rFonts w:ascii="Calibri" w:eastAsia="Calibri" w:hAnsi="Calibri" w:cs="Calibri"/>
          <w:sz w:val="22"/>
          <w:szCs w:val="22"/>
        </w:rPr>
        <w:t>we are thankful for this gathering,</w:t>
      </w:r>
    </w:p>
    <w:p w14:paraId="021E023B"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these people, this welcome space. </w:t>
      </w:r>
    </w:p>
    <w:p w14:paraId="54483CBE" w14:textId="77777777" w:rsidR="001C432F" w:rsidRDefault="001C432F">
      <w:pPr>
        <w:rPr>
          <w:rFonts w:ascii="Calibri" w:eastAsia="Calibri" w:hAnsi="Calibri" w:cs="Calibri"/>
          <w:sz w:val="22"/>
          <w:szCs w:val="22"/>
        </w:rPr>
      </w:pPr>
    </w:p>
    <w:p w14:paraId="724F1E6A" w14:textId="77777777" w:rsidR="001C432F" w:rsidRDefault="00000000">
      <w:pPr>
        <w:rPr>
          <w:rFonts w:ascii="Calibri" w:eastAsia="Calibri" w:hAnsi="Calibri" w:cs="Calibri"/>
          <w:sz w:val="22"/>
          <w:szCs w:val="22"/>
        </w:rPr>
      </w:pPr>
      <w:r>
        <w:rPr>
          <w:rFonts w:ascii="Calibri" w:eastAsia="Calibri" w:hAnsi="Calibri" w:cs="Calibri"/>
          <w:sz w:val="22"/>
          <w:szCs w:val="22"/>
        </w:rPr>
        <w:t>Maybe we’re just passing through,</w:t>
      </w:r>
    </w:p>
    <w:p w14:paraId="604EADBC" w14:textId="77777777" w:rsidR="001C432F" w:rsidRDefault="00000000">
      <w:pPr>
        <w:rPr>
          <w:rFonts w:ascii="Calibri" w:eastAsia="Calibri" w:hAnsi="Calibri" w:cs="Calibri"/>
          <w:sz w:val="22"/>
          <w:szCs w:val="22"/>
        </w:rPr>
      </w:pPr>
      <w:r>
        <w:rPr>
          <w:rFonts w:ascii="Calibri" w:eastAsia="Calibri" w:hAnsi="Calibri" w:cs="Calibri"/>
          <w:sz w:val="22"/>
          <w:szCs w:val="22"/>
        </w:rPr>
        <w:t>or we’ve been here a little while,</w:t>
      </w:r>
    </w:p>
    <w:p w14:paraId="456BEE6C" w14:textId="77777777" w:rsidR="001C432F" w:rsidRDefault="00000000">
      <w:pPr>
        <w:rPr>
          <w:rFonts w:ascii="Calibri" w:eastAsia="Calibri" w:hAnsi="Calibri" w:cs="Calibri"/>
          <w:sz w:val="22"/>
          <w:szCs w:val="22"/>
        </w:rPr>
      </w:pPr>
      <w:r>
        <w:rPr>
          <w:rFonts w:ascii="Calibri" w:eastAsia="Calibri" w:hAnsi="Calibri" w:cs="Calibri"/>
          <w:sz w:val="22"/>
          <w:szCs w:val="22"/>
        </w:rPr>
        <w:t>or we’re part of the furniture and fittings.</w:t>
      </w:r>
    </w:p>
    <w:p w14:paraId="58A67901" w14:textId="77777777" w:rsidR="001C432F" w:rsidRDefault="00000000">
      <w:pPr>
        <w:rPr>
          <w:rFonts w:ascii="Calibri" w:eastAsia="Calibri" w:hAnsi="Calibri" w:cs="Calibri"/>
          <w:sz w:val="22"/>
          <w:szCs w:val="22"/>
        </w:rPr>
      </w:pPr>
      <w:r>
        <w:rPr>
          <w:rFonts w:ascii="Calibri" w:eastAsia="Calibri" w:hAnsi="Calibri" w:cs="Calibri"/>
          <w:sz w:val="22"/>
          <w:szCs w:val="22"/>
        </w:rPr>
        <w:t>You call us all together to be your church</w:t>
      </w:r>
    </w:p>
    <w:p w14:paraId="057CF80E"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in this place, </w:t>
      </w:r>
      <w:proofErr w:type="gramStart"/>
      <w:r>
        <w:rPr>
          <w:rFonts w:ascii="Calibri" w:eastAsia="Calibri" w:hAnsi="Calibri" w:cs="Calibri"/>
          <w:sz w:val="22"/>
          <w:szCs w:val="22"/>
        </w:rPr>
        <w:t>at this time</w:t>
      </w:r>
      <w:proofErr w:type="gramEnd"/>
      <w:r>
        <w:rPr>
          <w:rFonts w:ascii="Calibri" w:eastAsia="Calibri" w:hAnsi="Calibri" w:cs="Calibri"/>
          <w:sz w:val="22"/>
          <w:szCs w:val="22"/>
        </w:rPr>
        <w:t xml:space="preserve">, </w:t>
      </w:r>
    </w:p>
    <w:p w14:paraId="2644D8A6"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and we are grateful. </w:t>
      </w:r>
    </w:p>
    <w:p w14:paraId="3A382E8C" w14:textId="77777777" w:rsidR="001C432F" w:rsidRDefault="001C432F">
      <w:pPr>
        <w:rPr>
          <w:rFonts w:ascii="Calibri" w:eastAsia="Calibri" w:hAnsi="Calibri" w:cs="Calibri"/>
          <w:sz w:val="22"/>
          <w:szCs w:val="22"/>
        </w:rPr>
      </w:pPr>
    </w:p>
    <w:p w14:paraId="185E8D53"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We give thanks </w:t>
      </w:r>
    </w:p>
    <w:p w14:paraId="7E60622B"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for the other gathering places </w:t>
      </w:r>
    </w:p>
    <w:p w14:paraId="52A31497"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of the faithful around </w:t>
      </w:r>
      <w:proofErr w:type="gramStart"/>
      <w:r>
        <w:rPr>
          <w:rFonts w:ascii="Calibri" w:eastAsia="Calibri" w:hAnsi="Calibri" w:cs="Calibri"/>
          <w:sz w:val="22"/>
          <w:szCs w:val="22"/>
        </w:rPr>
        <w:t>us;</w:t>
      </w:r>
      <w:proofErr w:type="gramEnd"/>
    </w:p>
    <w:p w14:paraId="5559C031"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for the churches, temples, synagogues, </w:t>
      </w:r>
    </w:p>
    <w:p w14:paraId="6F2F01BF" w14:textId="77777777" w:rsidR="001C432F" w:rsidRDefault="00000000">
      <w:pPr>
        <w:rPr>
          <w:rFonts w:ascii="Calibri" w:eastAsia="Calibri" w:hAnsi="Calibri" w:cs="Calibri"/>
          <w:sz w:val="22"/>
          <w:szCs w:val="22"/>
        </w:rPr>
      </w:pPr>
      <w:r>
        <w:rPr>
          <w:rFonts w:ascii="Calibri" w:eastAsia="Calibri" w:hAnsi="Calibri" w:cs="Calibri"/>
          <w:sz w:val="22"/>
          <w:szCs w:val="22"/>
        </w:rPr>
        <w:lastRenderedPageBreak/>
        <w:t>mosques, cathedrals, halls and homes,</w:t>
      </w:r>
    </w:p>
    <w:p w14:paraId="7962F671"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and the sacred spaces of the wild places. </w:t>
      </w:r>
    </w:p>
    <w:p w14:paraId="64954934" w14:textId="77777777" w:rsidR="001C432F" w:rsidRDefault="001C432F">
      <w:pPr>
        <w:rPr>
          <w:rFonts w:ascii="Calibri" w:eastAsia="Calibri" w:hAnsi="Calibri" w:cs="Calibri"/>
          <w:sz w:val="22"/>
          <w:szCs w:val="22"/>
        </w:rPr>
      </w:pPr>
    </w:p>
    <w:p w14:paraId="4E264F58"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Thank you, that together, </w:t>
      </w:r>
    </w:p>
    <w:p w14:paraId="2EBEBBAF" w14:textId="77777777" w:rsidR="001C432F" w:rsidRDefault="00000000">
      <w:pPr>
        <w:rPr>
          <w:rFonts w:ascii="Calibri" w:eastAsia="Calibri" w:hAnsi="Calibri" w:cs="Calibri"/>
          <w:sz w:val="22"/>
          <w:szCs w:val="22"/>
        </w:rPr>
      </w:pPr>
      <w:r>
        <w:rPr>
          <w:rFonts w:ascii="Calibri" w:eastAsia="Calibri" w:hAnsi="Calibri" w:cs="Calibri"/>
          <w:sz w:val="22"/>
          <w:szCs w:val="22"/>
        </w:rPr>
        <w:t>along with all that lives, great and small,</w:t>
      </w:r>
    </w:p>
    <w:p w14:paraId="663304CF" w14:textId="77777777" w:rsidR="001C432F" w:rsidRDefault="00000000">
      <w:pPr>
        <w:rPr>
          <w:rFonts w:ascii="Calibri" w:eastAsia="Calibri" w:hAnsi="Calibri" w:cs="Calibri"/>
          <w:sz w:val="22"/>
          <w:szCs w:val="22"/>
        </w:rPr>
      </w:pPr>
      <w:r>
        <w:rPr>
          <w:rFonts w:ascii="Calibri" w:eastAsia="Calibri" w:hAnsi="Calibri" w:cs="Calibri"/>
          <w:sz w:val="22"/>
          <w:szCs w:val="22"/>
        </w:rPr>
        <w:t>we harmonise in varied voices of holy praise</w:t>
      </w:r>
    </w:p>
    <w:p w14:paraId="4E4C6A0A"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across many languages, texts and traditions. </w:t>
      </w:r>
    </w:p>
    <w:p w14:paraId="648CF09A" w14:textId="77777777" w:rsidR="001C432F" w:rsidRDefault="00000000">
      <w:pPr>
        <w:rPr>
          <w:rFonts w:ascii="Calibri" w:eastAsia="Calibri" w:hAnsi="Calibri" w:cs="Calibri"/>
          <w:i/>
          <w:iCs/>
          <w:sz w:val="22"/>
          <w:szCs w:val="22"/>
        </w:rPr>
      </w:pPr>
      <w:r>
        <w:rPr>
          <w:rFonts w:ascii="Calibri" w:eastAsia="Calibri" w:hAnsi="Calibri" w:cs="Calibri"/>
          <w:sz w:val="22"/>
          <w:szCs w:val="22"/>
        </w:rPr>
        <w:tab/>
      </w:r>
      <w:r>
        <w:rPr>
          <w:rFonts w:ascii="Calibri" w:eastAsia="Calibri" w:hAnsi="Calibri" w:cs="Calibri"/>
          <w:i/>
          <w:iCs/>
          <w:sz w:val="22"/>
          <w:szCs w:val="22"/>
        </w:rPr>
        <w:t xml:space="preserve">(Hold a time of quiet) </w:t>
      </w:r>
    </w:p>
    <w:p w14:paraId="0DF71E2A" w14:textId="77777777" w:rsidR="001C432F" w:rsidRDefault="001C432F">
      <w:pPr>
        <w:rPr>
          <w:rFonts w:ascii="Calibri" w:eastAsia="Calibri" w:hAnsi="Calibri" w:cs="Calibri"/>
          <w:sz w:val="22"/>
          <w:szCs w:val="22"/>
        </w:rPr>
      </w:pPr>
    </w:p>
    <w:p w14:paraId="5C4CD90B"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Prayer of Confession</w:t>
      </w:r>
    </w:p>
    <w:p w14:paraId="0B2F6626" w14:textId="77777777" w:rsidR="001C432F" w:rsidRDefault="00000000">
      <w:pPr>
        <w:rPr>
          <w:rFonts w:ascii="Calibri" w:eastAsia="Calibri" w:hAnsi="Calibri" w:cs="Calibri"/>
          <w:sz w:val="22"/>
          <w:szCs w:val="22"/>
        </w:rPr>
      </w:pPr>
      <w:r>
        <w:rPr>
          <w:rFonts w:ascii="Calibri" w:eastAsia="Calibri" w:hAnsi="Calibri" w:cs="Calibri"/>
          <w:sz w:val="22"/>
          <w:szCs w:val="22"/>
        </w:rPr>
        <w:t>God of waiting, we bring to you</w:t>
      </w:r>
    </w:p>
    <w:p w14:paraId="346E698A"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what we need to </w:t>
      </w:r>
      <w:proofErr w:type="gramStart"/>
      <w:r>
        <w:rPr>
          <w:rFonts w:ascii="Calibri" w:eastAsia="Calibri" w:hAnsi="Calibri" w:cs="Calibri"/>
          <w:sz w:val="22"/>
          <w:szCs w:val="22"/>
        </w:rPr>
        <w:t>confess;</w:t>
      </w:r>
      <w:proofErr w:type="gramEnd"/>
    </w:p>
    <w:p w14:paraId="0AD3B3A5" w14:textId="77777777" w:rsidR="001C432F" w:rsidRDefault="00000000">
      <w:pPr>
        <w:rPr>
          <w:rFonts w:ascii="Calibri" w:eastAsia="Calibri" w:hAnsi="Calibri" w:cs="Calibri"/>
          <w:sz w:val="22"/>
          <w:szCs w:val="22"/>
        </w:rPr>
      </w:pPr>
      <w:r>
        <w:rPr>
          <w:rFonts w:ascii="Calibri" w:eastAsia="Calibri" w:hAnsi="Calibri" w:cs="Calibri"/>
          <w:sz w:val="22"/>
          <w:szCs w:val="22"/>
        </w:rPr>
        <w:t>the burdens of shame or guilt,</w:t>
      </w:r>
    </w:p>
    <w:p w14:paraId="769F729E" w14:textId="77777777" w:rsidR="001C432F" w:rsidRDefault="00000000">
      <w:pPr>
        <w:rPr>
          <w:rFonts w:ascii="Calibri" w:eastAsia="Calibri" w:hAnsi="Calibri" w:cs="Calibri"/>
          <w:sz w:val="22"/>
          <w:szCs w:val="22"/>
        </w:rPr>
      </w:pPr>
      <w:r>
        <w:rPr>
          <w:rFonts w:ascii="Calibri" w:eastAsia="Calibri" w:hAnsi="Calibri" w:cs="Calibri"/>
          <w:sz w:val="22"/>
          <w:szCs w:val="22"/>
        </w:rPr>
        <w:t>the harmful words we’ve said or not said,</w:t>
      </w:r>
    </w:p>
    <w:p w14:paraId="5DFD01A5" w14:textId="77777777" w:rsidR="001C432F" w:rsidRDefault="00000000">
      <w:pPr>
        <w:rPr>
          <w:rFonts w:ascii="Calibri" w:eastAsia="Calibri" w:hAnsi="Calibri" w:cs="Calibri"/>
          <w:sz w:val="22"/>
          <w:szCs w:val="22"/>
        </w:rPr>
      </w:pPr>
      <w:r>
        <w:rPr>
          <w:rFonts w:ascii="Calibri" w:eastAsia="Calibri" w:hAnsi="Calibri" w:cs="Calibri"/>
          <w:sz w:val="22"/>
          <w:szCs w:val="22"/>
        </w:rPr>
        <w:t>and the actions that have followed.</w:t>
      </w:r>
    </w:p>
    <w:p w14:paraId="4E3506A9" w14:textId="77777777" w:rsidR="001C432F" w:rsidRDefault="00000000">
      <w:pPr>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i/>
          <w:iCs/>
          <w:sz w:val="22"/>
          <w:szCs w:val="22"/>
        </w:rPr>
        <w:t>(Hold a time of quiet)</w:t>
      </w:r>
      <w:r>
        <w:rPr>
          <w:rFonts w:ascii="Calibri" w:eastAsia="Calibri" w:hAnsi="Calibri" w:cs="Calibri"/>
          <w:sz w:val="22"/>
          <w:szCs w:val="22"/>
        </w:rPr>
        <w:t xml:space="preserve"> </w:t>
      </w:r>
    </w:p>
    <w:p w14:paraId="634D5490" w14:textId="77777777" w:rsidR="001C432F" w:rsidRDefault="001C432F">
      <w:pPr>
        <w:rPr>
          <w:rFonts w:ascii="Calibri" w:eastAsia="Calibri" w:hAnsi="Calibri" w:cs="Calibri"/>
          <w:sz w:val="22"/>
          <w:szCs w:val="22"/>
        </w:rPr>
      </w:pPr>
    </w:p>
    <w:p w14:paraId="28B209FB" w14:textId="77777777" w:rsidR="001C432F" w:rsidRDefault="00000000">
      <w:pPr>
        <w:rPr>
          <w:rFonts w:ascii="Calibri" w:eastAsia="Calibri" w:hAnsi="Calibri" w:cs="Calibri"/>
          <w:sz w:val="22"/>
          <w:szCs w:val="22"/>
        </w:rPr>
      </w:pPr>
      <w:r>
        <w:rPr>
          <w:rFonts w:ascii="Calibri" w:eastAsia="Calibri" w:hAnsi="Calibri" w:cs="Calibri"/>
          <w:sz w:val="22"/>
          <w:szCs w:val="22"/>
        </w:rPr>
        <w:t>Spirit of life, holy dove,</w:t>
      </w:r>
    </w:p>
    <w:p w14:paraId="5135AAB7" w14:textId="77777777" w:rsidR="001C432F" w:rsidRDefault="00000000">
      <w:pPr>
        <w:rPr>
          <w:rFonts w:ascii="Calibri" w:eastAsia="Calibri" w:hAnsi="Calibri" w:cs="Calibri"/>
          <w:sz w:val="22"/>
          <w:szCs w:val="22"/>
        </w:rPr>
      </w:pPr>
      <w:r>
        <w:rPr>
          <w:rFonts w:ascii="Calibri" w:eastAsia="Calibri" w:hAnsi="Calibri" w:cs="Calibri"/>
          <w:sz w:val="22"/>
          <w:szCs w:val="22"/>
        </w:rPr>
        <w:t>you bring us the olive branch of hope.</w:t>
      </w:r>
    </w:p>
    <w:p w14:paraId="12E301BB" w14:textId="77777777" w:rsidR="001C432F" w:rsidRDefault="00000000">
      <w:pPr>
        <w:rPr>
          <w:rFonts w:ascii="Calibri" w:eastAsia="Calibri" w:hAnsi="Calibri" w:cs="Calibri"/>
          <w:sz w:val="22"/>
          <w:szCs w:val="22"/>
        </w:rPr>
      </w:pPr>
      <w:r>
        <w:rPr>
          <w:rFonts w:ascii="Calibri" w:eastAsia="Calibri" w:hAnsi="Calibri" w:cs="Calibri"/>
          <w:sz w:val="22"/>
          <w:szCs w:val="22"/>
        </w:rPr>
        <w:t>Bless us with forgiveness.</w:t>
      </w:r>
    </w:p>
    <w:p w14:paraId="29C60ED8" w14:textId="77777777" w:rsidR="001C432F" w:rsidRDefault="00000000">
      <w:pPr>
        <w:rPr>
          <w:rFonts w:ascii="Calibri" w:eastAsia="Calibri" w:hAnsi="Calibri" w:cs="Calibri"/>
          <w:sz w:val="22"/>
          <w:szCs w:val="22"/>
        </w:rPr>
      </w:pPr>
      <w:r>
        <w:rPr>
          <w:rFonts w:ascii="Calibri" w:eastAsia="Calibri" w:hAnsi="Calibri" w:cs="Calibri"/>
          <w:sz w:val="22"/>
          <w:szCs w:val="22"/>
        </w:rPr>
        <w:t>Lead us in the way of Jesus.</w:t>
      </w:r>
    </w:p>
    <w:p w14:paraId="2E3438E1" w14:textId="77777777" w:rsidR="001C432F" w:rsidRDefault="00000000">
      <w:pPr>
        <w:ind w:firstLine="720"/>
        <w:rPr>
          <w:rFonts w:ascii="Calibri" w:eastAsia="Calibri" w:hAnsi="Calibri" w:cs="Calibri"/>
          <w:sz w:val="22"/>
          <w:szCs w:val="22"/>
        </w:rPr>
      </w:pPr>
      <w:r>
        <w:rPr>
          <w:rFonts w:ascii="Calibri" w:eastAsia="Calibri" w:hAnsi="Calibri" w:cs="Calibri"/>
          <w:i/>
          <w:iCs/>
          <w:sz w:val="22"/>
          <w:szCs w:val="22"/>
        </w:rPr>
        <w:t>(Hold a time of quiet)</w:t>
      </w:r>
      <w:r>
        <w:rPr>
          <w:rFonts w:ascii="Calibri" w:eastAsia="Calibri" w:hAnsi="Calibri" w:cs="Calibri"/>
          <w:sz w:val="22"/>
          <w:szCs w:val="22"/>
        </w:rPr>
        <w:t xml:space="preserve"> </w:t>
      </w:r>
    </w:p>
    <w:p w14:paraId="2476E35C" w14:textId="77777777" w:rsidR="001C432F" w:rsidRDefault="001C432F">
      <w:pPr>
        <w:ind w:firstLine="720"/>
        <w:rPr>
          <w:rFonts w:ascii="Calibri" w:eastAsia="Calibri" w:hAnsi="Calibri" w:cs="Calibri"/>
          <w:sz w:val="22"/>
          <w:szCs w:val="22"/>
        </w:rPr>
      </w:pPr>
    </w:p>
    <w:p w14:paraId="7FFD0F2B" w14:textId="77777777" w:rsidR="001C432F" w:rsidRDefault="00000000">
      <w:pPr>
        <w:rPr>
          <w:rFonts w:ascii="Calibri" w:eastAsia="Calibri" w:hAnsi="Calibri" w:cs="Calibri"/>
          <w:sz w:val="22"/>
          <w:szCs w:val="22"/>
        </w:rPr>
      </w:pPr>
      <w:r>
        <w:rPr>
          <w:rFonts w:ascii="Calibri" w:eastAsia="Calibri" w:hAnsi="Calibri" w:cs="Calibri"/>
          <w:sz w:val="22"/>
          <w:szCs w:val="22"/>
        </w:rPr>
        <w:t>Siblings in love.</w:t>
      </w:r>
    </w:p>
    <w:p w14:paraId="2A3BE127" w14:textId="77777777" w:rsidR="001C432F" w:rsidRDefault="00000000">
      <w:pPr>
        <w:rPr>
          <w:rFonts w:ascii="Calibri" w:eastAsia="Calibri" w:hAnsi="Calibri" w:cs="Calibri"/>
          <w:sz w:val="22"/>
          <w:szCs w:val="22"/>
        </w:rPr>
      </w:pPr>
      <w:r>
        <w:rPr>
          <w:rFonts w:ascii="Calibri" w:eastAsia="Calibri" w:hAnsi="Calibri" w:cs="Calibri"/>
          <w:sz w:val="22"/>
          <w:szCs w:val="22"/>
        </w:rPr>
        <w:t>Nothing can separate us</w:t>
      </w:r>
    </w:p>
    <w:p w14:paraId="56396ACF"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from the love of God, </w:t>
      </w:r>
    </w:p>
    <w:p w14:paraId="73C378A3"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made known to us in Jesus. </w:t>
      </w:r>
    </w:p>
    <w:p w14:paraId="2CF80592" w14:textId="77777777" w:rsidR="001C432F" w:rsidRDefault="00000000">
      <w:pPr>
        <w:rPr>
          <w:rFonts w:ascii="Calibri" w:eastAsia="Calibri" w:hAnsi="Calibri" w:cs="Calibri"/>
          <w:sz w:val="22"/>
          <w:szCs w:val="22"/>
        </w:rPr>
      </w:pPr>
      <w:r>
        <w:rPr>
          <w:rFonts w:ascii="Calibri" w:eastAsia="Calibri" w:hAnsi="Calibri" w:cs="Calibri"/>
          <w:sz w:val="22"/>
          <w:szCs w:val="22"/>
        </w:rPr>
        <w:t>Be assured, we are forgiven.</w:t>
      </w:r>
    </w:p>
    <w:p w14:paraId="41FA6B5C"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 xml:space="preserve">Thanks be to God, Amen. </w:t>
      </w:r>
    </w:p>
    <w:p w14:paraId="3EF5808A" w14:textId="77777777" w:rsidR="001C432F" w:rsidRDefault="001C432F">
      <w:pPr>
        <w:rPr>
          <w:rFonts w:ascii="Calibri" w:eastAsia="Calibri" w:hAnsi="Calibri" w:cs="Calibri"/>
          <w:b/>
          <w:bCs/>
        </w:rPr>
      </w:pPr>
    </w:p>
    <w:p w14:paraId="6B50F8FC" w14:textId="77777777" w:rsidR="001C43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1C6CC6FF" w14:textId="77777777" w:rsidR="001C432F"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41AEA66" w14:textId="77777777" w:rsidR="001C432F" w:rsidRDefault="00000000">
      <w:pPr>
        <w:jc w:val="cente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679F02A6" w14:textId="77777777" w:rsidR="001C432F" w:rsidRDefault="001C432F">
      <w:pPr>
        <w:rPr>
          <w:rFonts w:ascii="Calibri" w:eastAsia="Calibri" w:hAnsi="Calibri" w:cs="Calibri"/>
          <w:b/>
          <w:bCs/>
          <w:i/>
          <w:iCs/>
          <w:sz w:val="28"/>
          <w:szCs w:val="28"/>
        </w:rPr>
      </w:pPr>
    </w:p>
    <w:p w14:paraId="5A3591F7" w14:textId="77777777" w:rsidR="001C432F"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542D8DA4" w14:textId="77777777" w:rsidR="001C432F"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Isaiah 2:1-5</w:t>
      </w:r>
    </w:p>
    <w:p w14:paraId="729FAF68" w14:textId="77777777" w:rsidR="001C432F" w:rsidRDefault="00000000">
      <w:pPr>
        <w:ind w:firstLine="720"/>
        <w:rPr>
          <w:rFonts w:ascii="Calibri" w:eastAsia="Calibri" w:hAnsi="Calibri" w:cs="Calibri"/>
          <w:sz w:val="22"/>
          <w:szCs w:val="22"/>
        </w:rPr>
      </w:pPr>
      <w:r>
        <w:rPr>
          <w:rFonts w:ascii="Calibri" w:eastAsia="Calibri" w:hAnsi="Calibri" w:cs="Calibri"/>
          <w:sz w:val="22"/>
          <w:szCs w:val="22"/>
        </w:rPr>
        <w:t>Psalm 122</w:t>
      </w:r>
    </w:p>
    <w:p w14:paraId="73191905" w14:textId="77777777" w:rsidR="001C432F" w:rsidRDefault="00000000">
      <w:pPr>
        <w:ind w:firstLine="720"/>
        <w:rPr>
          <w:rFonts w:ascii="Calibri" w:eastAsia="Calibri" w:hAnsi="Calibri" w:cs="Calibri"/>
          <w:sz w:val="20"/>
          <w:szCs w:val="20"/>
        </w:rPr>
      </w:pPr>
      <w:r>
        <w:rPr>
          <w:rFonts w:ascii="Calibri" w:eastAsia="Calibri" w:hAnsi="Calibri" w:cs="Calibri"/>
          <w:sz w:val="22"/>
          <w:szCs w:val="22"/>
          <w:highlight w:val="white"/>
        </w:rPr>
        <w:t>Matthew 24:36-44</w:t>
      </w:r>
    </w:p>
    <w:p w14:paraId="24E1D8EB"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074B6BD8"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374E0FB" w14:textId="77777777" w:rsidR="001C432F"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65E80121" w14:textId="77777777" w:rsidR="001C432F" w:rsidRDefault="001C432F">
      <w:pPr>
        <w:pBdr>
          <w:bottom w:val="single" w:sz="4" w:space="1" w:color="000000"/>
        </w:pBdr>
        <w:rPr>
          <w:rFonts w:ascii="Calibri" w:eastAsia="Calibri" w:hAnsi="Calibri" w:cs="Calibri"/>
          <w:b/>
          <w:bCs/>
          <w:i/>
          <w:iCs/>
          <w:sz w:val="28"/>
          <w:szCs w:val="28"/>
        </w:rPr>
      </w:pPr>
    </w:p>
    <w:p w14:paraId="10804A40" w14:textId="77777777" w:rsidR="001C432F" w:rsidRDefault="001C432F">
      <w:pPr>
        <w:pBdr>
          <w:bottom w:val="single" w:sz="4" w:space="1" w:color="000000"/>
        </w:pBdr>
        <w:rPr>
          <w:rFonts w:ascii="Calibri" w:eastAsia="Calibri" w:hAnsi="Calibri" w:cs="Calibri"/>
          <w:b/>
          <w:bCs/>
          <w:i/>
          <w:iCs/>
          <w:sz w:val="28"/>
          <w:szCs w:val="28"/>
        </w:rPr>
      </w:pPr>
    </w:p>
    <w:p w14:paraId="24AD2503" w14:textId="77777777" w:rsidR="001C432F" w:rsidRDefault="001C432F">
      <w:pPr>
        <w:pBdr>
          <w:bottom w:val="single" w:sz="4" w:space="1" w:color="000000"/>
        </w:pBdr>
        <w:rPr>
          <w:rFonts w:ascii="Calibri" w:eastAsia="Calibri" w:hAnsi="Calibri" w:cs="Calibri"/>
          <w:b/>
          <w:bCs/>
          <w:i/>
          <w:iCs/>
          <w:sz w:val="28"/>
          <w:szCs w:val="28"/>
        </w:rPr>
      </w:pPr>
    </w:p>
    <w:p w14:paraId="21719A91" w14:textId="77777777" w:rsidR="001C432F" w:rsidRDefault="001C432F">
      <w:pPr>
        <w:pBdr>
          <w:bottom w:val="single" w:sz="4" w:space="1" w:color="000000"/>
        </w:pBdr>
        <w:rPr>
          <w:rFonts w:ascii="Calibri" w:eastAsia="Calibri" w:hAnsi="Calibri" w:cs="Calibri"/>
          <w:b/>
          <w:bCs/>
          <w:i/>
          <w:iCs/>
          <w:sz w:val="28"/>
          <w:szCs w:val="28"/>
        </w:rPr>
      </w:pPr>
    </w:p>
    <w:p w14:paraId="1E43622D" w14:textId="77777777" w:rsidR="001C432F" w:rsidRDefault="00000000">
      <w:pPr>
        <w:pBdr>
          <w:bottom w:val="single" w:sz="4" w:space="1" w:color="000000"/>
        </w:pBdr>
        <w:rPr>
          <w:rFonts w:ascii="Calibri" w:eastAsia="Calibri" w:hAnsi="Calibri" w:cs="Calibri"/>
          <w:sz w:val="20"/>
          <w:szCs w:val="20"/>
        </w:rPr>
      </w:pPr>
      <w:r>
        <w:rPr>
          <w:rFonts w:ascii="Calibri" w:eastAsia="Calibri" w:hAnsi="Calibri" w:cs="Calibri"/>
          <w:b/>
          <w:bCs/>
          <w:i/>
          <w:iCs/>
          <w:sz w:val="28"/>
          <w:szCs w:val="28"/>
        </w:rPr>
        <w:t>Reflecting - Rev. Karen Eller</w:t>
      </w:r>
    </w:p>
    <w:p w14:paraId="1A1A265A" w14:textId="77777777" w:rsidR="001C432F" w:rsidRDefault="001C432F">
      <w:pPr>
        <w:jc w:val="both"/>
        <w:rPr>
          <w:rFonts w:ascii="Calibri" w:eastAsia="Calibri" w:hAnsi="Calibri" w:cs="Calibri"/>
          <w:sz w:val="22"/>
          <w:szCs w:val="22"/>
        </w:rPr>
      </w:pPr>
    </w:p>
    <w:p w14:paraId="783E018A"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Pilgrims of Hope and Expectation</w:t>
      </w:r>
    </w:p>
    <w:p w14:paraId="7DCE09D5" w14:textId="77777777" w:rsidR="001C432F" w:rsidRDefault="001C432F">
      <w:pPr>
        <w:jc w:val="both"/>
        <w:rPr>
          <w:rFonts w:ascii="Calibri" w:eastAsia="Calibri" w:hAnsi="Calibri" w:cs="Calibri"/>
          <w:i/>
          <w:iCs/>
          <w:sz w:val="22"/>
          <w:szCs w:val="22"/>
        </w:rPr>
      </w:pPr>
    </w:p>
    <w:p w14:paraId="645C3693" w14:textId="77777777" w:rsidR="001C432F"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At the time of writing, I am in recovery from a five-day pilgrimage, not to Jerusalem, but to St. Andrew’s Uniting Church in Beechworth. Today I rest in weary peace. The stiff </w:t>
      </w:r>
      <w:proofErr w:type="spellStart"/>
      <w:r>
        <w:rPr>
          <w:rFonts w:ascii="Calibri" w:eastAsia="Calibri" w:hAnsi="Calibri" w:cs="Calibri"/>
          <w:sz w:val="22"/>
          <w:szCs w:val="22"/>
        </w:rPr>
        <w:t>achilles</w:t>
      </w:r>
      <w:proofErr w:type="spellEnd"/>
      <w:r>
        <w:rPr>
          <w:rFonts w:ascii="Calibri" w:eastAsia="Calibri" w:hAnsi="Calibri" w:cs="Calibri"/>
          <w:sz w:val="22"/>
          <w:szCs w:val="22"/>
        </w:rPr>
        <w:t xml:space="preserve"> tendon and healing chafe wounds remain as fading reminders of the 90km pilgrimage from </w:t>
      </w:r>
      <w:proofErr w:type="spellStart"/>
      <w:r>
        <w:rPr>
          <w:rFonts w:ascii="Calibri" w:eastAsia="Calibri" w:hAnsi="Calibri" w:cs="Calibri"/>
          <w:sz w:val="22"/>
          <w:szCs w:val="22"/>
        </w:rPr>
        <w:t>Wandiligong</w:t>
      </w:r>
      <w:proofErr w:type="spellEnd"/>
      <w:r>
        <w:rPr>
          <w:rFonts w:ascii="Calibri" w:eastAsia="Calibri" w:hAnsi="Calibri" w:cs="Calibri"/>
          <w:sz w:val="22"/>
          <w:szCs w:val="22"/>
        </w:rPr>
        <w:t xml:space="preserve"> to Beechworth.</w:t>
      </w:r>
    </w:p>
    <w:p w14:paraId="40A68B88" w14:textId="77777777" w:rsidR="001C432F" w:rsidRDefault="00000000">
      <w:pPr>
        <w:ind w:firstLine="720"/>
        <w:jc w:val="both"/>
        <w:rPr>
          <w:rFonts w:ascii="Calibri" w:eastAsia="Calibri" w:hAnsi="Calibri" w:cs="Calibri"/>
          <w:i/>
          <w:iCs/>
          <w:sz w:val="22"/>
          <w:szCs w:val="22"/>
        </w:rPr>
      </w:pPr>
      <w:r>
        <w:rPr>
          <w:rFonts w:ascii="Calibri" w:eastAsia="Calibri" w:hAnsi="Calibri" w:cs="Calibri"/>
          <w:sz w:val="22"/>
          <w:szCs w:val="22"/>
        </w:rPr>
        <w:t xml:space="preserve">Our pilgrimage began with a blessing from Songs of Ascent, Psalm 121, a psalm which has been used for centuries to bless pilgrims setting out on a journey to visit a place of sacred significance. For Judahites and </w:t>
      </w:r>
      <w:proofErr w:type="spellStart"/>
      <w:r>
        <w:rPr>
          <w:rFonts w:ascii="Calibri" w:eastAsia="Calibri" w:hAnsi="Calibri" w:cs="Calibri"/>
          <w:sz w:val="22"/>
          <w:szCs w:val="22"/>
        </w:rPr>
        <w:t>Benjaminites</w:t>
      </w:r>
      <w:proofErr w:type="spellEnd"/>
      <w:r>
        <w:rPr>
          <w:rFonts w:ascii="Calibri" w:eastAsia="Calibri" w:hAnsi="Calibri" w:cs="Calibri"/>
          <w:sz w:val="22"/>
          <w:szCs w:val="22"/>
        </w:rPr>
        <w:t xml:space="preserve"> (the remnant tribes of Israel) it was a requirement in Jesus’ day to make pilgrimage to Jerusalem three times a year if they were able. Some scholars suggest that this collection of psalms, Psalms 120 – 134, on account of their brevity, were most likely composed as walking songs, much like my Brownie and Guide days of singing hiking songs. You might remember singing: </w:t>
      </w:r>
      <w:r>
        <w:rPr>
          <w:rFonts w:ascii="Calibri" w:eastAsia="Calibri" w:hAnsi="Calibri" w:cs="Calibri"/>
          <w:i/>
          <w:iCs/>
          <w:sz w:val="22"/>
          <w:szCs w:val="22"/>
        </w:rPr>
        <w:t>I love to go a-wandering, along the mountain track, and as I go, I love to sing, my knapsack on my back…</w:t>
      </w:r>
    </w:p>
    <w:p w14:paraId="5043A9FC" w14:textId="77777777" w:rsidR="001C432F" w:rsidRDefault="001C432F">
      <w:pPr>
        <w:jc w:val="both"/>
        <w:rPr>
          <w:rFonts w:ascii="Calibri" w:eastAsia="Calibri" w:hAnsi="Calibri" w:cs="Calibri"/>
          <w:i/>
          <w:iCs/>
          <w:sz w:val="22"/>
          <w:szCs w:val="22"/>
        </w:rPr>
      </w:pPr>
    </w:p>
    <w:p w14:paraId="11D38911" w14:textId="440E6C14" w:rsidR="001C432F" w:rsidRDefault="00000000" w:rsidP="00031D6E">
      <w:pPr>
        <w:ind w:firstLine="720"/>
        <w:jc w:val="both"/>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today’s psalm, Psalm 122, can be engaged with as a walking song, one that is looking forward to the security and safety of the place where God is enthroned. Jeru meaning city,</w:t>
      </w:r>
      <w:r w:rsidR="00031D6E">
        <w:rPr>
          <w:rFonts w:ascii="Calibri" w:eastAsia="Calibri" w:hAnsi="Calibri" w:cs="Calibri"/>
          <w:sz w:val="22"/>
          <w:szCs w:val="22"/>
        </w:rPr>
        <w:t xml:space="preserve"> </w:t>
      </w:r>
      <w:r>
        <w:rPr>
          <w:rFonts w:ascii="Calibri" w:eastAsia="Calibri" w:hAnsi="Calibri" w:cs="Calibri"/>
          <w:sz w:val="22"/>
          <w:szCs w:val="22"/>
        </w:rPr>
        <w:t>and Salem meaning peace, Jerusalem, city of peace, a place where God’s sovereignty promises justice and peace. The song speaks of a three-fold prayer for peace: for the city itself, for the people within, and for the friends and family of the pilgrim who will travel to Jerusalem.</w:t>
      </w:r>
    </w:p>
    <w:p w14:paraId="7B3E1AD4" w14:textId="77777777" w:rsidR="001C432F" w:rsidRDefault="001C432F">
      <w:pPr>
        <w:jc w:val="both"/>
        <w:rPr>
          <w:rFonts w:ascii="Calibri" w:eastAsia="Calibri" w:hAnsi="Calibri" w:cs="Calibri"/>
          <w:sz w:val="22"/>
          <w:szCs w:val="22"/>
        </w:rPr>
      </w:pPr>
    </w:p>
    <w:p w14:paraId="18982610" w14:textId="77777777" w:rsidR="001C432F" w:rsidRDefault="00000000">
      <w:pPr>
        <w:ind w:firstLine="720"/>
        <w:jc w:val="both"/>
        <w:rPr>
          <w:rFonts w:ascii="Calibri" w:eastAsia="Calibri" w:hAnsi="Calibri" w:cs="Calibri"/>
          <w:i/>
          <w:iCs/>
          <w:sz w:val="22"/>
          <w:szCs w:val="22"/>
        </w:rPr>
      </w:pPr>
      <w:r>
        <w:rPr>
          <w:rFonts w:ascii="Calibri" w:eastAsia="Calibri" w:hAnsi="Calibri" w:cs="Calibri"/>
          <w:sz w:val="22"/>
          <w:szCs w:val="22"/>
        </w:rPr>
        <w:t xml:space="preserve">I can imagine the travelling group, as they make their way up to Jerusalem, much like the eclectic group of pilgrims making our way up the rail trail from Everton to Beechworth on the final day, experiencing a strong sense of cohesiveness in community as we journeyed together. We can also imagine </w:t>
      </w:r>
      <w:proofErr w:type="spellStart"/>
      <w:r>
        <w:rPr>
          <w:rFonts w:ascii="Calibri" w:eastAsia="Calibri" w:hAnsi="Calibri" w:cs="Calibri"/>
          <w:sz w:val="22"/>
          <w:szCs w:val="22"/>
        </w:rPr>
        <w:t>Pangarang</w:t>
      </w:r>
      <w:proofErr w:type="spellEnd"/>
      <w:r>
        <w:rPr>
          <w:rFonts w:ascii="Calibri" w:eastAsia="Calibri" w:hAnsi="Calibri" w:cs="Calibri"/>
          <w:sz w:val="22"/>
          <w:szCs w:val="22"/>
        </w:rPr>
        <w:t xml:space="preserve">, the Aboriginal custodians of peace with Country and within their community, we can imagine them walking on Country toward their sacred sites for ceremony. </w:t>
      </w:r>
      <w:r>
        <w:rPr>
          <w:rFonts w:ascii="Calibri" w:eastAsia="Calibri" w:hAnsi="Calibri" w:cs="Calibri"/>
          <w:sz w:val="22"/>
          <w:szCs w:val="22"/>
        </w:rPr>
        <w:lastRenderedPageBreak/>
        <w:t xml:space="preserve">We can imagine their hope and expectation. This hope and expectation </w:t>
      </w:r>
      <w:proofErr w:type="gramStart"/>
      <w:r>
        <w:rPr>
          <w:rFonts w:ascii="Calibri" w:eastAsia="Calibri" w:hAnsi="Calibri" w:cs="Calibri"/>
          <w:sz w:val="22"/>
          <w:szCs w:val="22"/>
        </w:rPr>
        <w:t>is</w:t>
      </w:r>
      <w:proofErr w:type="gramEnd"/>
      <w:r>
        <w:rPr>
          <w:rFonts w:ascii="Calibri" w:eastAsia="Calibri" w:hAnsi="Calibri" w:cs="Calibri"/>
          <w:sz w:val="22"/>
          <w:szCs w:val="22"/>
        </w:rPr>
        <w:t xml:space="preserve"> ours too as we journey towards Christmas this year. It is captured I think in the pinnacle Song of Ascent, Psalm 133, in the reimagined words by Carla Grosch-Miller </w:t>
      </w:r>
      <w:r>
        <w:rPr>
          <w:rFonts w:ascii="Calibri" w:eastAsia="Calibri" w:hAnsi="Calibri" w:cs="Calibri"/>
          <w:i/>
          <w:iCs/>
          <w:sz w:val="22"/>
          <w:szCs w:val="22"/>
        </w:rPr>
        <w:t>(Psalms Redux)</w:t>
      </w:r>
    </w:p>
    <w:p w14:paraId="1FF8EEC9" w14:textId="77777777" w:rsidR="001C432F" w:rsidRDefault="001C432F">
      <w:pPr>
        <w:ind w:firstLine="720"/>
        <w:jc w:val="both"/>
        <w:rPr>
          <w:rFonts w:ascii="Calibri" w:eastAsia="Calibri" w:hAnsi="Calibri" w:cs="Calibri"/>
          <w:i/>
          <w:iCs/>
          <w:sz w:val="22"/>
          <w:szCs w:val="22"/>
        </w:rPr>
      </w:pPr>
    </w:p>
    <w:p w14:paraId="2BED46A0" w14:textId="77777777" w:rsidR="001C432F" w:rsidRDefault="00000000">
      <w:pPr>
        <w:jc w:val="both"/>
        <w:rPr>
          <w:rFonts w:ascii="Calibri" w:eastAsia="Calibri" w:hAnsi="Calibri" w:cs="Calibri"/>
          <w:i/>
          <w:iCs/>
          <w:sz w:val="22"/>
          <w:szCs w:val="22"/>
        </w:rPr>
      </w:pPr>
      <w:proofErr w:type="gramStart"/>
      <w:r>
        <w:rPr>
          <w:rFonts w:ascii="Calibri" w:eastAsia="Calibri" w:hAnsi="Calibri" w:cs="Calibri"/>
          <w:i/>
          <w:iCs/>
          <w:sz w:val="22"/>
          <w:szCs w:val="22"/>
        </w:rPr>
        <w:t>Oh</w:t>
      </w:r>
      <w:proofErr w:type="gramEnd"/>
      <w:r>
        <w:rPr>
          <w:rFonts w:ascii="Calibri" w:eastAsia="Calibri" w:hAnsi="Calibri" w:cs="Calibri"/>
          <w:i/>
          <w:iCs/>
          <w:sz w:val="22"/>
          <w:szCs w:val="22"/>
        </w:rPr>
        <w:t xml:space="preserve"> how wonderful,</w:t>
      </w:r>
    </w:p>
    <w:p w14:paraId="48BB250B"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how joyous it is</w:t>
      </w:r>
    </w:p>
    <w:p w14:paraId="4E88E452"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when we dwell together</w:t>
      </w:r>
    </w:p>
    <w:p w14:paraId="74AC0902"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in peace and unity.</w:t>
      </w:r>
    </w:p>
    <w:p w14:paraId="06E28F29"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It is like a good meal,</w:t>
      </w:r>
    </w:p>
    <w:p w14:paraId="3C9ACE11"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the satisfaction</w:t>
      </w:r>
    </w:p>
    <w:p w14:paraId="19E04888"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of a full belly.</w:t>
      </w:r>
    </w:p>
    <w:p w14:paraId="4C4B4187"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It is like hearty laughter,</w:t>
      </w:r>
    </w:p>
    <w:p w14:paraId="7E1DB3C0"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cleansing tears,</w:t>
      </w:r>
    </w:p>
    <w:p w14:paraId="5485D98A" w14:textId="77777777" w:rsidR="001C432F" w:rsidRDefault="001C432F">
      <w:pPr>
        <w:jc w:val="both"/>
        <w:rPr>
          <w:rFonts w:ascii="Calibri" w:eastAsia="Calibri" w:hAnsi="Calibri" w:cs="Calibri"/>
          <w:i/>
          <w:iCs/>
          <w:sz w:val="22"/>
          <w:szCs w:val="22"/>
        </w:rPr>
      </w:pPr>
    </w:p>
    <w:p w14:paraId="2DF768A9"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knowing looks.</w:t>
      </w:r>
    </w:p>
    <w:p w14:paraId="0776F9F5"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It is like the freshness of the morning.</w:t>
      </w:r>
    </w:p>
    <w:p w14:paraId="7A5FE851"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It is like the comfort of nightfall.</w:t>
      </w:r>
    </w:p>
    <w:p w14:paraId="4C607418"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Here the holy blesses,</w:t>
      </w:r>
    </w:p>
    <w:p w14:paraId="2B52A28C" w14:textId="77777777" w:rsidR="001C432F" w:rsidRDefault="00000000">
      <w:pPr>
        <w:jc w:val="both"/>
        <w:rPr>
          <w:rFonts w:ascii="Calibri" w:eastAsia="Calibri" w:hAnsi="Calibri" w:cs="Calibri"/>
          <w:i/>
          <w:iCs/>
          <w:sz w:val="22"/>
          <w:szCs w:val="22"/>
        </w:rPr>
      </w:pPr>
      <w:r>
        <w:rPr>
          <w:rFonts w:ascii="Calibri" w:eastAsia="Calibri" w:hAnsi="Calibri" w:cs="Calibri"/>
          <w:i/>
          <w:iCs/>
          <w:sz w:val="22"/>
          <w:szCs w:val="22"/>
        </w:rPr>
        <w:t>now and forever.</w:t>
      </w:r>
    </w:p>
    <w:p w14:paraId="1C32A8EE" w14:textId="77777777" w:rsidR="001C432F" w:rsidRDefault="001C432F">
      <w:pPr>
        <w:jc w:val="both"/>
        <w:rPr>
          <w:rFonts w:ascii="Calibri" w:eastAsia="Calibri" w:hAnsi="Calibri" w:cs="Calibri"/>
          <w:sz w:val="22"/>
          <w:szCs w:val="22"/>
        </w:rPr>
      </w:pPr>
    </w:p>
    <w:p w14:paraId="5E8784A8" w14:textId="77777777" w:rsidR="001C432F"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As we journey through Advent toward Christmas, we are once more invited to live out the hope we have in Christ Jesus. I can imagine Mary and Joseph travelling toward Bethlehem in hope and expectation. I can also imagine Jesus and his family travelling together to Jerusalem, singing psalms and embodying the hope, peace, joy and love that comes from God. We have been gifted God’s hope for us to live together in harmony. For the pilgrims who walked on </w:t>
      </w:r>
      <w:proofErr w:type="spellStart"/>
      <w:r>
        <w:rPr>
          <w:rFonts w:ascii="Calibri" w:eastAsia="Calibri" w:hAnsi="Calibri" w:cs="Calibri"/>
          <w:sz w:val="22"/>
          <w:szCs w:val="22"/>
        </w:rPr>
        <w:t>Pangarang</w:t>
      </w:r>
      <w:proofErr w:type="spellEnd"/>
      <w:r>
        <w:rPr>
          <w:rFonts w:ascii="Calibri" w:eastAsia="Calibri" w:hAnsi="Calibri" w:cs="Calibri"/>
          <w:sz w:val="22"/>
          <w:szCs w:val="22"/>
        </w:rPr>
        <w:t xml:space="preserve"> Country the shared recipes, shared blessings, shared photographs and shared email addresses remain as tangible evidence of precious community forged over the five days.</w:t>
      </w:r>
    </w:p>
    <w:p w14:paraId="0FF904D7" w14:textId="77777777" w:rsidR="001C432F" w:rsidRDefault="001C432F">
      <w:pPr>
        <w:ind w:firstLine="720"/>
        <w:jc w:val="both"/>
        <w:rPr>
          <w:rFonts w:ascii="Calibri" w:eastAsia="Calibri" w:hAnsi="Calibri" w:cs="Calibri"/>
          <w:sz w:val="22"/>
          <w:szCs w:val="22"/>
        </w:rPr>
      </w:pPr>
    </w:p>
    <w:p w14:paraId="5F3B5D7B" w14:textId="68E54951" w:rsidR="001C432F"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May the vision of Isaiah be ours, where weapons are </w:t>
      </w:r>
      <w:r w:rsidR="00031D6E">
        <w:rPr>
          <w:rFonts w:ascii="Calibri" w:eastAsia="Calibri" w:hAnsi="Calibri" w:cs="Calibri"/>
          <w:sz w:val="22"/>
          <w:szCs w:val="22"/>
        </w:rPr>
        <w:t>remodelled</w:t>
      </w:r>
      <w:r>
        <w:rPr>
          <w:rFonts w:ascii="Calibri" w:eastAsia="Calibri" w:hAnsi="Calibri" w:cs="Calibri"/>
          <w:sz w:val="22"/>
          <w:szCs w:val="22"/>
        </w:rPr>
        <w:t xml:space="preserve"> into tools for feeding people. May we continue to grow into our inheritance as stewards and ushers of God’s reign, where people can truly live in harmony with creation and with one another in community together.</w:t>
      </w:r>
    </w:p>
    <w:p w14:paraId="037E2C6D" w14:textId="77777777" w:rsidR="001C432F" w:rsidRDefault="001C432F">
      <w:pPr>
        <w:jc w:val="both"/>
        <w:rPr>
          <w:rFonts w:ascii="Calibri" w:eastAsia="Calibri" w:hAnsi="Calibri" w:cs="Calibri"/>
          <w:sz w:val="22"/>
          <w:szCs w:val="22"/>
        </w:rPr>
      </w:pPr>
    </w:p>
    <w:p w14:paraId="154BAB8E" w14:textId="77777777" w:rsidR="00BF5197" w:rsidRDefault="00BF5197">
      <w:pPr>
        <w:pBdr>
          <w:bottom w:val="single" w:sz="4" w:space="1" w:color="000000"/>
        </w:pBdr>
        <w:rPr>
          <w:rFonts w:ascii="Calibri" w:eastAsia="Calibri" w:hAnsi="Calibri" w:cs="Calibri"/>
          <w:b/>
          <w:bCs/>
          <w:i/>
          <w:iCs/>
          <w:sz w:val="28"/>
          <w:szCs w:val="28"/>
        </w:rPr>
      </w:pPr>
    </w:p>
    <w:p w14:paraId="1A7B04ED" w14:textId="38F4757A" w:rsidR="001C432F"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w:t>
      </w:r>
      <w:proofErr w:type="gramStart"/>
      <w:r>
        <w:rPr>
          <w:rFonts w:ascii="Calibri" w:eastAsia="Calibri" w:hAnsi="Calibri" w:cs="Calibri"/>
          <w:b/>
          <w:bCs/>
          <w:i/>
          <w:iCs/>
          <w:sz w:val="28"/>
          <w:szCs w:val="28"/>
        </w:rPr>
        <w:t>-  We</w:t>
      </w:r>
      <w:proofErr w:type="gramEnd"/>
      <w:r>
        <w:rPr>
          <w:rFonts w:ascii="Calibri" w:eastAsia="Calibri" w:hAnsi="Calibri" w:cs="Calibri"/>
          <w:b/>
          <w:bCs/>
          <w:i/>
          <w:iCs/>
          <w:sz w:val="28"/>
          <w:szCs w:val="28"/>
        </w:rPr>
        <w:t xml:space="preserve"> are marching in the light of God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666</w:t>
      </w:r>
    </w:p>
    <w:p w14:paraId="7C78BBD4" w14:textId="77777777" w:rsidR="001C432F" w:rsidRDefault="00000000">
      <w:pPr>
        <w:jc w:val="both"/>
        <w:rPr>
          <w:rFonts w:ascii="Calibri" w:eastAsia="Calibri" w:hAnsi="Calibri" w:cs="Calibri"/>
          <w:sz w:val="18"/>
          <w:szCs w:val="18"/>
        </w:rPr>
      </w:pPr>
      <w:r>
        <w:rPr>
          <w:rFonts w:ascii="Calibri" w:eastAsia="Calibri" w:hAnsi="Calibri" w:cs="Calibri"/>
          <w:sz w:val="18"/>
          <w:szCs w:val="18"/>
        </w:rPr>
        <w:t xml:space="preserve">OR: Holy, Holy, Holy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132</w:t>
      </w:r>
    </w:p>
    <w:p w14:paraId="3ECABC03" w14:textId="77777777" w:rsidR="001C432F" w:rsidRDefault="00000000">
      <w:pPr>
        <w:jc w:val="both"/>
        <w:rPr>
          <w:rFonts w:ascii="Calibri" w:eastAsia="Calibri" w:hAnsi="Calibri" w:cs="Calibri"/>
          <w:sz w:val="18"/>
          <w:szCs w:val="18"/>
        </w:rPr>
      </w:pPr>
      <w:r>
        <w:rPr>
          <w:rFonts w:ascii="Calibri" w:eastAsia="Calibri" w:hAnsi="Calibri" w:cs="Calibri"/>
          <w:sz w:val="18"/>
          <w:szCs w:val="18"/>
        </w:rPr>
        <w:t xml:space="preserve">OR: Great God, your Spirit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416 Can also be sung to the tune: MAGNIFICAT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173</w:t>
      </w:r>
    </w:p>
    <w:p w14:paraId="029B8CA5" w14:textId="77777777" w:rsidR="001C432F" w:rsidRDefault="001C432F">
      <w:pPr>
        <w:jc w:val="both"/>
        <w:rPr>
          <w:rFonts w:ascii="Calibri" w:eastAsia="Calibri" w:hAnsi="Calibri" w:cs="Calibri"/>
          <w:sz w:val="18"/>
          <w:szCs w:val="18"/>
        </w:rPr>
      </w:pPr>
    </w:p>
    <w:p w14:paraId="246F4958" w14:textId="77777777" w:rsidR="001C432F" w:rsidRDefault="00000000">
      <w:pPr>
        <w:jc w:val="both"/>
        <w:rPr>
          <w:rFonts w:ascii="Calibri" w:eastAsia="Calibri" w:hAnsi="Calibri" w:cs="Calibri"/>
          <w:b/>
          <w:bCs/>
          <w:color w:val="222222"/>
          <w:sz w:val="20"/>
          <w:szCs w:val="20"/>
        </w:rPr>
      </w:pPr>
      <w:r>
        <w:rPr>
          <w:rFonts w:ascii="Calibri" w:eastAsia="Calibri" w:hAnsi="Calibri" w:cs="Calibri"/>
          <w:sz w:val="18"/>
          <w:szCs w:val="18"/>
        </w:rPr>
        <w:t>OR:</w:t>
      </w:r>
      <w:r>
        <w:rPr>
          <w:rFonts w:ascii="Calibri" w:eastAsia="Calibri" w:hAnsi="Calibri" w:cs="Calibri"/>
          <w:sz w:val="20"/>
          <w:szCs w:val="20"/>
        </w:rPr>
        <w:t xml:space="preserve"> If your congregation collect funds at this time for Act </w:t>
      </w:r>
      <w:proofErr w:type="gramStart"/>
      <w:r>
        <w:rPr>
          <w:rFonts w:ascii="Calibri" w:eastAsia="Calibri" w:hAnsi="Calibri" w:cs="Calibri"/>
          <w:sz w:val="20"/>
          <w:szCs w:val="20"/>
        </w:rPr>
        <w:t>For</w:t>
      </w:r>
      <w:proofErr w:type="gramEnd"/>
      <w:r>
        <w:rPr>
          <w:rFonts w:ascii="Calibri" w:eastAsia="Calibri" w:hAnsi="Calibri" w:cs="Calibri"/>
          <w:sz w:val="20"/>
          <w:szCs w:val="20"/>
        </w:rPr>
        <w:t xml:space="preserve"> Peace’s Christmas Bowl Appeal, you might like to use this song: </w:t>
      </w:r>
      <w:r>
        <w:rPr>
          <w:rFonts w:ascii="Calibri" w:eastAsia="Calibri" w:hAnsi="Calibri" w:cs="Calibri"/>
          <w:b/>
          <w:bCs/>
          <w:sz w:val="20"/>
          <w:szCs w:val="20"/>
        </w:rPr>
        <w:t xml:space="preserve"> </w:t>
      </w:r>
      <w:r>
        <w:rPr>
          <w:rFonts w:ascii="Calibri" w:eastAsia="Calibri" w:hAnsi="Calibri" w:cs="Calibri"/>
          <w:b/>
          <w:bCs/>
          <w:color w:val="222222"/>
          <w:sz w:val="20"/>
          <w:szCs w:val="20"/>
        </w:rPr>
        <w:t xml:space="preserve">An empty bowl, uplifted hands: </w:t>
      </w:r>
    </w:p>
    <w:p w14:paraId="5C5D7FAC" w14:textId="77777777" w:rsidR="001C432F" w:rsidRDefault="00000000">
      <w:pPr>
        <w:rPr>
          <w:rFonts w:ascii="Calibri" w:eastAsia="Calibri" w:hAnsi="Calibri" w:cs="Calibri"/>
          <w:color w:val="222222"/>
          <w:sz w:val="20"/>
          <w:szCs w:val="20"/>
        </w:rPr>
      </w:pPr>
      <w:hyperlink r:id="rId12">
        <w:r>
          <w:rPr>
            <w:rFonts w:ascii="Calibri" w:eastAsia="Calibri" w:hAnsi="Calibri" w:cs="Calibri"/>
            <w:color w:val="1155CC"/>
            <w:sz w:val="20"/>
            <w:szCs w:val="20"/>
            <w:u w:val="single"/>
          </w:rPr>
          <w:t>http://revdocbob.blogspot.com/2013/11/a-hymn-for-christmas-bowl-appeal.html?spref=fb</w:t>
        </w:r>
      </w:hyperlink>
    </w:p>
    <w:p w14:paraId="09F7DE00" w14:textId="77777777" w:rsidR="001C432F" w:rsidRDefault="001C432F">
      <w:pPr>
        <w:jc w:val="both"/>
        <w:rPr>
          <w:rFonts w:ascii="Calibri" w:eastAsia="Calibri" w:hAnsi="Calibri" w:cs="Calibri"/>
          <w:sz w:val="18"/>
          <w:szCs w:val="18"/>
        </w:rPr>
      </w:pPr>
    </w:p>
    <w:p w14:paraId="050C6ACA" w14:textId="77777777" w:rsidR="001C432F" w:rsidRDefault="001C432F">
      <w:pPr>
        <w:jc w:val="both"/>
        <w:rPr>
          <w:rFonts w:ascii="Calibri" w:eastAsia="Calibri" w:hAnsi="Calibri" w:cs="Calibri"/>
          <w:sz w:val="18"/>
          <w:szCs w:val="18"/>
        </w:rPr>
      </w:pPr>
    </w:p>
    <w:p w14:paraId="4869711E" w14:textId="77777777" w:rsidR="001C432F" w:rsidRDefault="001C432F">
      <w:pPr>
        <w:jc w:val="both"/>
        <w:rPr>
          <w:rFonts w:ascii="Calibri" w:eastAsia="Calibri" w:hAnsi="Calibri" w:cs="Calibri"/>
          <w:sz w:val="18"/>
          <w:szCs w:val="18"/>
        </w:rPr>
      </w:pPr>
    </w:p>
    <w:p w14:paraId="10256C69" w14:textId="77777777" w:rsidR="001C43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06BCA9D3" w14:textId="77777777" w:rsidR="001C432F" w:rsidRDefault="00000000">
      <w:pPr>
        <w:jc w:val="both"/>
        <w:rPr>
          <w:rFonts w:ascii="Calibri" w:eastAsia="Calibri" w:hAnsi="Calibri" w:cs="Calibri"/>
          <w:sz w:val="20"/>
          <w:szCs w:val="20"/>
        </w:rPr>
      </w:pPr>
      <w:r>
        <w:rPr>
          <w:rFonts w:ascii="Calibri" w:eastAsia="Calibri" w:hAnsi="Calibri" w:cs="Calibri"/>
          <w:sz w:val="22"/>
          <w:szCs w:val="22"/>
        </w:rPr>
        <w:t xml:space="preserve">If you are participating in the Act for Peace Christmas Bowl Appeal, here’s a link to their resources. </w:t>
      </w:r>
      <w:hyperlink r:id="rId13">
        <w:r>
          <w:rPr>
            <w:rFonts w:ascii="Calibri" w:eastAsia="Calibri" w:hAnsi="Calibri" w:cs="Calibri"/>
            <w:color w:val="1155CC"/>
            <w:sz w:val="20"/>
            <w:szCs w:val="20"/>
            <w:u w:val="single"/>
          </w:rPr>
          <w:t>https://christmasbowl.actforpeace.org.au/resources</w:t>
        </w:r>
      </w:hyperlink>
    </w:p>
    <w:p w14:paraId="0ECBC78A" w14:textId="77777777" w:rsidR="001C432F" w:rsidRDefault="001C432F">
      <w:pPr>
        <w:rPr>
          <w:rFonts w:ascii="Calibri" w:eastAsia="Calibri" w:hAnsi="Calibri" w:cs="Calibri"/>
          <w:sz w:val="22"/>
          <w:szCs w:val="22"/>
        </w:rPr>
      </w:pPr>
    </w:p>
    <w:p w14:paraId="3AB2C257"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God of waiting, we bring these gifts to you with hope in our souls. Hope that we can make even a small difference to the lives of those around us. Bless these gifts and bless our lives, as together we work and walk in your Way, in Jesus’ name. Amen. </w:t>
      </w:r>
    </w:p>
    <w:p w14:paraId="76D648D6" w14:textId="77777777" w:rsidR="001C432F" w:rsidRDefault="001C432F">
      <w:pPr>
        <w:rPr>
          <w:rFonts w:ascii="Calibri" w:eastAsia="Calibri" w:hAnsi="Calibri" w:cs="Calibri"/>
        </w:rPr>
      </w:pPr>
    </w:p>
    <w:p w14:paraId="15B533A7" w14:textId="77777777" w:rsidR="001C43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638B5586" w14:textId="77777777" w:rsidR="001C432F" w:rsidRDefault="001C432F">
      <w:pPr>
        <w:jc w:val="both"/>
        <w:rPr>
          <w:rFonts w:ascii="Calibri" w:eastAsia="Calibri" w:hAnsi="Calibri" w:cs="Calibri"/>
        </w:rPr>
      </w:pPr>
    </w:p>
    <w:p w14:paraId="735CD6EF" w14:textId="77777777" w:rsidR="001C432F" w:rsidRDefault="00000000">
      <w:pPr>
        <w:jc w:val="both"/>
        <w:rPr>
          <w:rFonts w:ascii="Calibri" w:eastAsia="Calibri" w:hAnsi="Calibri" w:cs="Calibri"/>
        </w:rPr>
      </w:pPr>
      <w:r>
        <w:rPr>
          <w:rFonts w:ascii="Calibri" w:eastAsia="Calibri" w:hAnsi="Calibri" w:cs="Calibri"/>
        </w:rPr>
        <w:t>December 1st is World Aids Day</w:t>
      </w:r>
    </w:p>
    <w:p w14:paraId="4BAE862F" w14:textId="77777777" w:rsidR="001C432F" w:rsidRDefault="00000000">
      <w:pPr>
        <w:jc w:val="both"/>
        <w:rPr>
          <w:rFonts w:ascii="Calibri" w:eastAsia="Calibri" w:hAnsi="Calibri" w:cs="Calibri"/>
        </w:rPr>
      </w:pPr>
      <w:r>
        <w:rPr>
          <w:rFonts w:ascii="Calibri" w:eastAsia="Calibri" w:hAnsi="Calibri" w:cs="Calibri"/>
        </w:rPr>
        <w:t xml:space="preserve">December 2nd is the International Day for the Abolition of Slavery. </w:t>
      </w:r>
    </w:p>
    <w:p w14:paraId="015EA08E" w14:textId="77777777" w:rsidR="001C432F" w:rsidRDefault="00000000">
      <w:pPr>
        <w:jc w:val="both"/>
        <w:rPr>
          <w:rFonts w:ascii="Calibri" w:eastAsia="Calibri" w:hAnsi="Calibri" w:cs="Calibri"/>
        </w:rPr>
      </w:pPr>
      <w:r>
        <w:rPr>
          <w:rFonts w:ascii="Calibri" w:eastAsia="Calibri" w:hAnsi="Calibri" w:cs="Calibri"/>
        </w:rPr>
        <w:t xml:space="preserve">December 3rd is the International Day for People with a Disability. </w:t>
      </w:r>
    </w:p>
    <w:p w14:paraId="26421525" w14:textId="77777777" w:rsidR="001C432F" w:rsidRDefault="00000000">
      <w:pPr>
        <w:jc w:val="both"/>
        <w:rPr>
          <w:rFonts w:ascii="Calibri" w:eastAsia="Calibri" w:hAnsi="Calibri" w:cs="Calibri"/>
        </w:rPr>
      </w:pPr>
      <w:r>
        <w:rPr>
          <w:rFonts w:ascii="Calibri" w:eastAsia="Calibri" w:hAnsi="Calibri" w:cs="Calibri"/>
        </w:rPr>
        <w:t xml:space="preserve">December 5th is International Volunteer Day. </w:t>
      </w:r>
    </w:p>
    <w:p w14:paraId="5031F0B4" w14:textId="77777777" w:rsidR="001C432F" w:rsidRDefault="001C432F">
      <w:pPr>
        <w:jc w:val="both"/>
        <w:rPr>
          <w:rFonts w:ascii="Calibri" w:eastAsia="Calibri" w:hAnsi="Calibri" w:cs="Calibri"/>
        </w:rPr>
      </w:pPr>
    </w:p>
    <w:p w14:paraId="26EBFA94" w14:textId="77777777" w:rsidR="001C432F"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45F8BF01" w14:textId="77777777" w:rsidR="001C432F" w:rsidRDefault="001C432F">
      <w:pPr>
        <w:jc w:val="center"/>
        <w:rPr>
          <w:rFonts w:ascii="Calibri" w:eastAsia="Calibri" w:hAnsi="Calibri" w:cs="Calibri"/>
          <w:b/>
          <w:bCs/>
          <w:sz w:val="22"/>
          <w:szCs w:val="22"/>
        </w:rPr>
      </w:pPr>
    </w:p>
    <w:p w14:paraId="72C46EE3" w14:textId="77777777" w:rsidR="001C432F" w:rsidRDefault="00000000">
      <w:pPr>
        <w:jc w:val="center"/>
        <w:rPr>
          <w:rFonts w:ascii="Calibri" w:eastAsia="Calibri" w:hAnsi="Calibri" w:cs="Calibri"/>
          <w:b/>
          <w:bCs/>
          <w:sz w:val="28"/>
          <w:szCs w:val="28"/>
        </w:rPr>
      </w:pPr>
      <w:r>
        <w:rPr>
          <w:rFonts w:ascii="Calibri" w:eastAsia="Calibri" w:hAnsi="Calibri" w:cs="Calibri"/>
          <w:b/>
          <w:bCs/>
          <w:sz w:val="28"/>
          <w:szCs w:val="28"/>
        </w:rPr>
        <w:t>Hope</w:t>
      </w:r>
    </w:p>
    <w:p w14:paraId="74DEFF62" w14:textId="77777777" w:rsidR="001C432F" w:rsidRDefault="00000000">
      <w:pPr>
        <w:rPr>
          <w:rFonts w:ascii="Calibri" w:eastAsia="Calibri" w:hAnsi="Calibri" w:cs="Calibri"/>
          <w:color w:val="1155CC"/>
          <w:sz w:val="22"/>
          <w:szCs w:val="22"/>
          <w:u w:val="single"/>
        </w:rPr>
      </w:pPr>
      <w:r>
        <w:rPr>
          <w:rFonts w:ascii="Calibri" w:eastAsia="Calibri" w:hAnsi="Calibri" w:cs="Calibri"/>
          <w:sz w:val="22"/>
          <w:szCs w:val="22"/>
        </w:rPr>
        <w:t xml:space="preserve">The first verse of the poem by Emily Dickinson reads: </w:t>
      </w:r>
    </w:p>
    <w:p w14:paraId="29F85BCC" w14:textId="77777777" w:rsidR="001C432F" w:rsidRDefault="00000000">
      <w:pPr>
        <w:ind w:left="240"/>
        <w:rPr>
          <w:rFonts w:ascii="Calibri" w:eastAsia="Calibri" w:hAnsi="Calibri" w:cs="Calibri"/>
          <w:i/>
          <w:iCs/>
          <w:sz w:val="22"/>
          <w:szCs w:val="22"/>
        </w:rPr>
      </w:pPr>
      <w:r>
        <w:rPr>
          <w:rFonts w:ascii="Calibri" w:eastAsia="Calibri" w:hAnsi="Calibri" w:cs="Calibri"/>
          <w:i/>
          <w:iCs/>
          <w:sz w:val="22"/>
          <w:szCs w:val="22"/>
        </w:rPr>
        <w:t>“Hope” is the thing with feathers -</w:t>
      </w:r>
    </w:p>
    <w:p w14:paraId="37E66B10" w14:textId="77777777" w:rsidR="001C432F" w:rsidRDefault="00000000">
      <w:pPr>
        <w:ind w:left="240"/>
        <w:rPr>
          <w:rFonts w:ascii="Calibri" w:eastAsia="Calibri" w:hAnsi="Calibri" w:cs="Calibri"/>
          <w:i/>
          <w:iCs/>
          <w:sz w:val="22"/>
          <w:szCs w:val="22"/>
        </w:rPr>
      </w:pPr>
      <w:r>
        <w:rPr>
          <w:rFonts w:ascii="Calibri" w:eastAsia="Calibri" w:hAnsi="Calibri" w:cs="Calibri"/>
          <w:i/>
          <w:iCs/>
          <w:sz w:val="22"/>
          <w:szCs w:val="22"/>
        </w:rPr>
        <w:t>That perches in the soul -</w:t>
      </w:r>
    </w:p>
    <w:p w14:paraId="1DA6295E" w14:textId="77777777" w:rsidR="001C432F" w:rsidRDefault="00000000">
      <w:pPr>
        <w:ind w:left="240"/>
        <w:rPr>
          <w:rFonts w:ascii="Calibri" w:eastAsia="Calibri" w:hAnsi="Calibri" w:cs="Calibri"/>
          <w:i/>
          <w:iCs/>
          <w:sz w:val="22"/>
          <w:szCs w:val="22"/>
        </w:rPr>
      </w:pPr>
      <w:r>
        <w:rPr>
          <w:rFonts w:ascii="Calibri" w:eastAsia="Calibri" w:hAnsi="Calibri" w:cs="Calibri"/>
          <w:i/>
          <w:iCs/>
          <w:sz w:val="22"/>
          <w:szCs w:val="22"/>
        </w:rPr>
        <w:t>And sings the tune without the words -</w:t>
      </w:r>
    </w:p>
    <w:p w14:paraId="0A8DCBDA" w14:textId="77777777" w:rsidR="001C432F" w:rsidRDefault="00000000">
      <w:pPr>
        <w:ind w:left="240"/>
        <w:rPr>
          <w:rFonts w:ascii="Calibri" w:eastAsia="Calibri" w:hAnsi="Calibri" w:cs="Calibri"/>
          <w:i/>
          <w:iCs/>
          <w:sz w:val="22"/>
          <w:szCs w:val="22"/>
        </w:rPr>
      </w:pPr>
      <w:r>
        <w:rPr>
          <w:rFonts w:ascii="Calibri" w:eastAsia="Calibri" w:hAnsi="Calibri" w:cs="Calibri"/>
          <w:i/>
          <w:iCs/>
          <w:sz w:val="22"/>
          <w:szCs w:val="22"/>
        </w:rPr>
        <w:t>And never stops - at all -</w:t>
      </w:r>
    </w:p>
    <w:p w14:paraId="7CD20F5B" w14:textId="77777777" w:rsidR="001C432F" w:rsidRDefault="001C432F">
      <w:pPr>
        <w:rPr>
          <w:rFonts w:ascii="Calibri" w:eastAsia="Calibri" w:hAnsi="Calibri" w:cs="Calibri"/>
          <w:sz w:val="22"/>
          <w:szCs w:val="22"/>
        </w:rPr>
      </w:pPr>
    </w:p>
    <w:p w14:paraId="2D1240D2" w14:textId="77777777" w:rsidR="00BF5197" w:rsidRDefault="00BF5197">
      <w:pPr>
        <w:rPr>
          <w:rFonts w:ascii="Calibri" w:eastAsia="Calibri" w:hAnsi="Calibri" w:cs="Calibri"/>
          <w:sz w:val="22"/>
          <w:szCs w:val="22"/>
        </w:rPr>
      </w:pPr>
    </w:p>
    <w:p w14:paraId="21A419DC" w14:textId="13011F16" w:rsidR="001C432F" w:rsidRDefault="00000000">
      <w:pPr>
        <w:rPr>
          <w:rFonts w:ascii="Calibri" w:eastAsia="Calibri" w:hAnsi="Calibri" w:cs="Calibri"/>
          <w:sz w:val="22"/>
          <w:szCs w:val="22"/>
        </w:rPr>
      </w:pPr>
      <w:r>
        <w:rPr>
          <w:rFonts w:ascii="Calibri" w:eastAsia="Calibri" w:hAnsi="Calibri" w:cs="Calibri"/>
          <w:sz w:val="22"/>
          <w:szCs w:val="22"/>
        </w:rPr>
        <w:lastRenderedPageBreak/>
        <w:t xml:space="preserve">God of waiting, </w:t>
      </w:r>
    </w:p>
    <w:p w14:paraId="2F80D3E1" w14:textId="77777777" w:rsidR="001C432F" w:rsidRDefault="00000000">
      <w:pPr>
        <w:rPr>
          <w:rFonts w:ascii="Calibri" w:eastAsia="Calibri" w:hAnsi="Calibri" w:cs="Calibri"/>
          <w:sz w:val="22"/>
          <w:szCs w:val="22"/>
        </w:rPr>
      </w:pPr>
      <w:r>
        <w:rPr>
          <w:rFonts w:ascii="Calibri" w:eastAsia="Calibri" w:hAnsi="Calibri" w:cs="Calibri"/>
          <w:sz w:val="22"/>
          <w:szCs w:val="22"/>
        </w:rPr>
        <w:t>fill our souls with hope,</w:t>
      </w:r>
    </w:p>
    <w:p w14:paraId="7C4D3919"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singing ceaselessly in us </w:t>
      </w:r>
    </w:p>
    <w:p w14:paraId="39947688" w14:textId="77777777" w:rsidR="001C432F" w:rsidRDefault="00000000">
      <w:pPr>
        <w:rPr>
          <w:rFonts w:ascii="Calibri" w:eastAsia="Calibri" w:hAnsi="Calibri" w:cs="Calibri"/>
          <w:sz w:val="22"/>
          <w:szCs w:val="22"/>
        </w:rPr>
      </w:pPr>
      <w:r>
        <w:rPr>
          <w:rFonts w:ascii="Calibri" w:eastAsia="Calibri" w:hAnsi="Calibri" w:cs="Calibri"/>
          <w:sz w:val="22"/>
          <w:szCs w:val="22"/>
        </w:rPr>
        <w:t>and through us into the world.</w:t>
      </w:r>
    </w:p>
    <w:p w14:paraId="0F942264" w14:textId="77777777" w:rsidR="001C432F" w:rsidRDefault="001C432F">
      <w:pPr>
        <w:rPr>
          <w:rFonts w:ascii="Calibri" w:eastAsia="Calibri" w:hAnsi="Calibri" w:cs="Calibri"/>
          <w:sz w:val="22"/>
          <w:szCs w:val="22"/>
        </w:rPr>
      </w:pPr>
    </w:p>
    <w:p w14:paraId="40F807C8" w14:textId="77777777" w:rsidR="001C432F" w:rsidRDefault="00000000">
      <w:pPr>
        <w:rPr>
          <w:rFonts w:ascii="Calibri" w:eastAsia="Calibri" w:hAnsi="Calibri" w:cs="Calibri"/>
          <w:sz w:val="22"/>
          <w:szCs w:val="22"/>
        </w:rPr>
      </w:pPr>
      <w:r>
        <w:rPr>
          <w:rFonts w:ascii="Calibri" w:eastAsia="Calibri" w:hAnsi="Calibri" w:cs="Calibri"/>
          <w:sz w:val="22"/>
          <w:szCs w:val="22"/>
        </w:rPr>
        <w:t>May the communal melody of hope</w:t>
      </w:r>
    </w:p>
    <w:p w14:paraId="064F5901"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find hearers </w:t>
      </w:r>
    </w:p>
    <w:p w14:paraId="2D162A92" w14:textId="77777777" w:rsidR="001C432F" w:rsidRDefault="00000000">
      <w:pPr>
        <w:rPr>
          <w:rFonts w:ascii="Calibri" w:eastAsia="Calibri" w:hAnsi="Calibri" w:cs="Calibri"/>
          <w:sz w:val="22"/>
          <w:szCs w:val="22"/>
        </w:rPr>
      </w:pPr>
      <w:r>
        <w:rPr>
          <w:rFonts w:ascii="Calibri" w:eastAsia="Calibri" w:hAnsi="Calibri" w:cs="Calibri"/>
          <w:sz w:val="22"/>
          <w:szCs w:val="22"/>
        </w:rPr>
        <w:t>amongst those who have lost theirs.</w:t>
      </w:r>
    </w:p>
    <w:p w14:paraId="466BE726" w14:textId="77777777" w:rsidR="001C432F" w:rsidRDefault="00000000">
      <w:pPr>
        <w:rPr>
          <w:rFonts w:ascii="Calibri" w:eastAsia="Calibri" w:hAnsi="Calibri" w:cs="Calibri"/>
          <w:sz w:val="22"/>
          <w:szCs w:val="22"/>
        </w:rPr>
      </w:pPr>
      <w:r>
        <w:rPr>
          <w:rFonts w:ascii="Calibri" w:eastAsia="Calibri" w:hAnsi="Calibri" w:cs="Calibri"/>
          <w:sz w:val="22"/>
          <w:szCs w:val="22"/>
        </w:rPr>
        <w:t>May this song of hope</w:t>
      </w:r>
    </w:p>
    <w:p w14:paraId="348F7AEA" w14:textId="77777777" w:rsidR="001C432F" w:rsidRDefault="00000000">
      <w:pPr>
        <w:rPr>
          <w:rFonts w:ascii="Calibri" w:eastAsia="Calibri" w:hAnsi="Calibri" w:cs="Calibri"/>
          <w:sz w:val="22"/>
          <w:szCs w:val="22"/>
        </w:rPr>
      </w:pPr>
      <w:r>
        <w:rPr>
          <w:rFonts w:ascii="Calibri" w:eastAsia="Calibri" w:hAnsi="Calibri" w:cs="Calibri"/>
          <w:sz w:val="22"/>
          <w:szCs w:val="22"/>
        </w:rPr>
        <w:t>never be used falsely,</w:t>
      </w:r>
    </w:p>
    <w:p w14:paraId="7F6B423D" w14:textId="77777777" w:rsidR="001C432F" w:rsidRDefault="00000000">
      <w:pPr>
        <w:rPr>
          <w:rFonts w:ascii="Calibri" w:eastAsia="Calibri" w:hAnsi="Calibri" w:cs="Calibri"/>
          <w:sz w:val="22"/>
          <w:szCs w:val="22"/>
        </w:rPr>
      </w:pPr>
      <w:r>
        <w:rPr>
          <w:rFonts w:ascii="Calibri" w:eastAsia="Calibri" w:hAnsi="Calibri" w:cs="Calibri"/>
          <w:sz w:val="22"/>
          <w:szCs w:val="22"/>
        </w:rPr>
        <w:t>to abuse, colonise or oppress.</w:t>
      </w:r>
    </w:p>
    <w:p w14:paraId="50D91931" w14:textId="77777777" w:rsidR="001C432F" w:rsidRDefault="001C432F">
      <w:pPr>
        <w:rPr>
          <w:rFonts w:ascii="Calibri" w:eastAsia="Calibri" w:hAnsi="Calibri" w:cs="Calibri"/>
          <w:b/>
          <w:bCs/>
          <w:sz w:val="22"/>
          <w:szCs w:val="22"/>
        </w:rPr>
      </w:pPr>
    </w:p>
    <w:p w14:paraId="33A85088"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We pray for people </w:t>
      </w:r>
    </w:p>
    <w:p w14:paraId="5B26422D" w14:textId="77777777" w:rsidR="001C432F" w:rsidRDefault="00000000">
      <w:pPr>
        <w:rPr>
          <w:rFonts w:ascii="Calibri" w:eastAsia="Calibri" w:hAnsi="Calibri" w:cs="Calibri"/>
          <w:sz w:val="22"/>
          <w:szCs w:val="22"/>
        </w:rPr>
      </w:pPr>
      <w:r>
        <w:rPr>
          <w:rFonts w:ascii="Calibri" w:eastAsia="Calibri" w:hAnsi="Calibri" w:cs="Calibri"/>
          <w:sz w:val="22"/>
          <w:szCs w:val="22"/>
        </w:rPr>
        <w:t>who are imprisoned or enslaved</w:t>
      </w:r>
    </w:p>
    <w:p w14:paraId="65C5B134" w14:textId="77777777" w:rsidR="001C432F" w:rsidRDefault="00000000">
      <w:pPr>
        <w:rPr>
          <w:rFonts w:ascii="Calibri" w:eastAsia="Calibri" w:hAnsi="Calibri" w:cs="Calibri"/>
          <w:sz w:val="22"/>
          <w:szCs w:val="22"/>
        </w:rPr>
      </w:pPr>
      <w:r>
        <w:rPr>
          <w:rFonts w:ascii="Calibri" w:eastAsia="Calibri" w:hAnsi="Calibri" w:cs="Calibri"/>
          <w:sz w:val="22"/>
          <w:szCs w:val="22"/>
        </w:rPr>
        <w:t>in body, mind and soul,</w:t>
      </w:r>
    </w:p>
    <w:p w14:paraId="6C2C1791"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and can see no way of </w:t>
      </w:r>
      <w:proofErr w:type="gramStart"/>
      <w:r>
        <w:rPr>
          <w:rFonts w:ascii="Calibri" w:eastAsia="Calibri" w:hAnsi="Calibri" w:cs="Calibri"/>
          <w:sz w:val="22"/>
          <w:szCs w:val="22"/>
        </w:rPr>
        <w:t>liberation;</w:t>
      </w:r>
      <w:proofErr w:type="gramEnd"/>
    </w:p>
    <w:p w14:paraId="7291034B" w14:textId="77777777" w:rsidR="001C432F" w:rsidRDefault="00000000">
      <w:pPr>
        <w:rPr>
          <w:rFonts w:ascii="Calibri" w:eastAsia="Calibri" w:hAnsi="Calibri" w:cs="Calibri"/>
          <w:sz w:val="22"/>
          <w:szCs w:val="22"/>
        </w:rPr>
      </w:pPr>
      <w:r>
        <w:rPr>
          <w:rFonts w:ascii="Calibri" w:eastAsia="Calibri" w:hAnsi="Calibri" w:cs="Calibri"/>
          <w:b/>
          <w:bCs/>
          <w:sz w:val="22"/>
          <w:szCs w:val="22"/>
        </w:rPr>
        <w:t>God of waiting; bring hope</w:t>
      </w:r>
      <w:r>
        <w:rPr>
          <w:rFonts w:ascii="Calibri" w:eastAsia="Calibri" w:hAnsi="Calibri" w:cs="Calibri"/>
          <w:sz w:val="22"/>
          <w:szCs w:val="22"/>
        </w:rPr>
        <w:t>.</w:t>
      </w:r>
    </w:p>
    <w:p w14:paraId="40384A8F" w14:textId="77777777" w:rsidR="001C432F" w:rsidRDefault="001C432F">
      <w:pPr>
        <w:rPr>
          <w:rFonts w:ascii="Calibri" w:eastAsia="Calibri" w:hAnsi="Calibri" w:cs="Calibri"/>
          <w:b/>
          <w:bCs/>
          <w:sz w:val="22"/>
          <w:szCs w:val="22"/>
        </w:rPr>
      </w:pPr>
    </w:p>
    <w:p w14:paraId="4A912298"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We pray for people </w:t>
      </w:r>
    </w:p>
    <w:p w14:paraId="3CE90878" w14:textId="77777777" w:rsidR="001C432F" w:rsidRDefault="00000000">
      <w:pPr>
        <w:rPr>
          <w:rFonts w:ascii="Calibri" w:eastAsia="Calibri" w:hAnsi="Calibri" w:cs="Calibri"/>
          <w:sz w:val="22"/>
          <w:szCs w:val="22"/>
        </w:rPr>
      </w:pPr>
      <w:r>
        <w:rPr>
          <w:rFonts w:ascii="Calibri" w:eastAsia="Calibri" w:hAnsi="Calibri" w:cs="Calibri"/>
          <w:sz w:val="22"/>
          <w:szCs w:val="22"/>
        </w:rPr>
        <w:t>with difficult medical diagnoses,</w:t>
      </w:r>
    </w:p>
    <w:p w14:paraId="52F6C8F9"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those in toxic relationships, </w:t>
      </w:r>
    </w:p>
    <w:p w14:paraId="6088C914"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ones who struggle to find meaning. </w:t>
      </w:r>
    </w:p>
    <w:p w14:paraId="7A96EF2F"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God of waiting; bring hope.</w:t>
      </w:r>
    </w:p>
    <w:p w14:paraId="0B62E5FF" w14:textId="77777777" w:rsidR="001C432F" w:rsidRDefault="001C432F">
      <w:pPr>
        <w:rPr>
          <w:rFonts w:ascii="Calibri" w:eastAsia="Calibri" w:hAnsi="Calibri" w:cs="Calibri"/>
          <w:b/>
          <w:bCs/>
          <w:sz w:val="22"/>
          <w:szCs w:val="22"/>
        </w:rPr>
      </w:pPr>
    </w:p>
    <w:p w14:paraId="6C1E2E4B"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We pray for the earth, our </w:t>
      </w:r>
      <w:proofErr w:type="gramStart"/>
      <w:r>
        <w:rPr>
          <w:rFonts w:ascii="Calibri" w:eastAsia="Calibri" w:hAnsi="Calibri" w:cs="Calibri"/>
          <w:sz w:val="22"/>
          <w:szCs w:val="22"/>
        </w:rPr>
        <w:t>home,,</w:t>
      </w:r>
      <w:proofErr w:type="gramEnd"/>
    </w:p>
    <w:p w14:paraId="5CE2D819"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warning us in the warming, </w:t>
      </w:r>
    </w:p>
    <w:p w14:paraId="058923CF" w14:textId="77777777" w:rsidR="001C432F" w:rsidRDefault="00000000">
      <w:pPr>
        <w:rPr>
          <w:rFonts w:ascii="Calibri" w:eastAsia="Calibri" w:hAnsi="Calibri" w:cs="Calibri"/>
          <w:sz w:val="22"/>
          <w:szCs w:val="22"/>
        </w:rPr>
      </w:pPr>
      <w:r>
        <w:rPr>
          <w:rFonts w:ascii="Calibri" w:eastAsia="Calibri" w:hAnsi="Calibri" w:cs="Calibri"/>
          <w:sz w:val="22"/>
          <w:szCs w:val="22"/>
        </w:rPr>
        <w:t>fighting for our survival.</w:t>
      </w:r>
    </w:p>
    <w:p w14:paraId="792F5ED0"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God of waiting; bring hope.</w:t>
      </w:r>
    </w:p>
    <w:p w14:paraId="29554E9F" w14:textId="77777777" w:rsidR="001C432F" w:rsidRDefault="001C432F">
      <w:pPr>
        <w:rPr>
          <w:rFonts w:ascii="Calibri" w:eastAsia="Calibri" w:hAnsi="Calibri" w:cs="Calibri"/>
          <w:b/>
          <w:bCs/>
          <w:sz w:val="22"/>
          <w:szCs w:val="22"/>
        </w:rPr>
      </w:pPr>
    </w:p>
    <w:p w14:paraId="48B5E362"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 xml:space="preserve">We give thanks for people </w:t>
      </w:r>
    </w:p>
    <w:p w14:paraId="04E0F43B"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 xml:space="preserve">who can’t help but sing songs of hope. </w:t>
      </w:r>
    </w:p>
    <w:p w14:paraId="450635CE"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For people whose lives lift our eyes</w:t>
      </w:r>
    </w:p>
    <w:p w14:paraId="1A4AE66C"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to what is possible.</w:t>
      </w:r>
    </w:p>
    <w:p w14:paraId="467674C2"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For people who speak truth to power</w:t>
      </w:r>
    </w:p>
    <w:p w14:paraId="496A00CE"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 xml:space="preserve">to the melody of hope for the world. </w:t>
      </w:r>
    </w:p>
    <w:p w14:paraId="02ADBFDF"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God of waiting, bring hope,</w:t>
      </w:r>
    </w:p>
    <w:p w14:paraId="5EA68A1A"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bless hope, shelter hope.</w:t>
      </w:r>
    </w:p>
    <w:p w14:paraId="360CFB36" w14:textId="77777777" w:rsidR="001C432F" w:rsidRDefault="00000000">
      <w:pPr>
        <w:rPr>
          <w:rFonts w:ascii="Calibri" w:eastAsia="Calibri" w:hAnsi="Calibri" w:cs="Calibri"/>
          <w:b/>
          <w:bCs/>
          <w:sz w:val="22"/>
          <w:szCs w:val="22"/>
        </w:rPr>
      </w:pPr>
      <w:r>
        <w:rPr>
          <w:rFonts w:ascii="Calibri" w:eastAsia="Calibri" w:hAnsi="Calibri" w:cs="Calibri"/>
          <w:b/>
          <w:bCs/>
          <w:sz w:val="22"/>
          <w:szCs w:val="22"/>
        </w:rPr>
        <w:t xml:space="preserve">Let your unending song of hope ring out. </w:t>
      </w:r>
    </w:p>
    <w:p w14:paraId="2B0E2973" w14:textId="77777777" w:rsidR="001C432F" w:rsidRDefault="001C432F">
      <w:pPr>
        <w:rPr>
          <w:rFonts w:ascii="Calibri" w:eastAsia="Calibri" w:hAnsi="Calibri" w:cs="Calibri"/>
          <w:b/>
          <w:bCs/>
          <w:sz w:val="22"/>
          <w:szCs w:val="22"/>
        </w:rPr>
      </w:pPr>
    </w:p>
    <w:p w14:paraId="5958EAA8" w14:textId="77777777" w:rsidR="001C432F" w:rsidRDefault="00000000">
      <w:pPr>
        <w:jc w:val="both"/>
        <w:rPr>
          <w:rFonts w:ascii="Calibri" w:eastAsia="Calibri" w:hAnsi="Calibri" w:cs="Calibri"/>
          <w:sz w:val="22"/>
          <w:szCs w:val="22"/>
        </w:rPr>
      </w:pPr>
      <w:r>
        <w:rPr>
          <w:rFonts w:ascii="Calibri" w:eastAsia="Calibri" w:hAnsi="Calibri" w:cs="Calibri"/>
          <w:sz w:val="22"/>
          <w:szCs w:val="22"/>
        </w:rPr>
        <w:t>As we pray together then as Jesus taught us:</w:t>
      </w:r>
    </w:p>
    <w:p w14:paraId="432F0C9E" w14:textId="77777777" w:rsidR="001C432F" w:rsidRDefault="001C432F">
      <w:pPr>
        <w:pBdr>
          <w:bottom w:val="single" w:sz="4" w:space="1" w:color="000000"/>
        </w:pBdr>
        <w:rPr>
          <w:rFonts w:ascii="Calibri" w:eastAsia="Calibri" w:hAnsi="Calibri" w:cs="Calibri"/>
          <w:b/>
          <w:bCs/>
          <w:i/>
          <w:iCs/>
          <w:sz w:val="28"/>
          <w:szCs w:val="28"/>
        </w:rPr>
      </w:pPr>
    </w:p>
    <w:p w14:paraId="7F03DE37" w14:textId="77777777" w:rsidR="001C43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5270D57F" w14:textId="77777777" w:rsidR="001C432F"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DBB4A2B" w14:textId="77777777" w:rsidR="001C432F" w:rsidRDefault="00000000">
      <w:pPr>
        <w:rPr>
          <w:rFonts w:ascii="Calibri" w:eastAsia="Calibri" w:hAnsi="Calibri" w:cs="Calibri"/>
          <w:sz w:val="22"/>
          <w:szCs w:val="22"/>
        </w:rPr>
      </w:pPr>
      <w:r>
        <w:rPr>
          <w:rFonts w:ascii="Calibri" w:eastAsia="Calibri" w:hAnsi="Calibri" w:cs="Calibri"/>
          <w:sz w:val="22"/>
          <w:szCs w:val="22"/>
        </w:rPr>
        <w:t>your kingdom come,</w:t>
      </w:r>
    </w:p>
    <w:p w14:paraId="25193614" w14:textId="77777777" w:rsidR="001C432F"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533C6AAA" w14:textId="77777777" w:rsidR="001C432F"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FD4EDF3" w14:textId="77777777" w:rsidR="001C432F" w:rsidRDefault="00000000">
      <w:pPr>
        <w:rPr>
          <w:rFonts w:ascii="Calibri" w:eastAsia="Calibri" w:hAnsi="Calibri" w:cs="Calibri"/>
          <w:sz w:val="22"/>
          <w:szCs w:val="22"/>
        </w:rPr>
      </w:pPr>
      <w:r>
        <w:rPr>
          <w:rFonts w:ascii="Calibri" w:eastAsia="Calibri" w:hAnsi="Calibri" w:cs="Calibri"/>
          <w:sz w:val="22"/>
          <w:szCs w:val="22"/>
        </w:rPr>
        <w:t>Forgive us our sins,</w:t>
      </w:r>
    </w:p>
    <w:p w14:paraId="36B95639" w14:textId="77777777" w:rsidR="001C432F"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7F2DA577" w14:textId="77777777" w:rsidR="001C432F"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531C17E" w14:textId="77777777" w:rsidR="001C432F"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0D8AA9C" w14:textId="77777777" w:rsidR="001C432F"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0315E01E" w14:textId="77777777" w:rsidR="001C432F"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3A5AF249" w14:textId="77777777" w:rsidR="00BF5197" w:rsidRDefault="00BF5197">
      <w:pPr>
        <w:pBdr>
          <w:bottom w:val="single" w:sz="4" w:space="1" w:color="000000"/>
        </w:pBdr>
        <w:rPr>
          <w:rFonts w:ascii="Calibri" w:eastAsia="Calibri" w:hAnsi="Calibri" w:cs="Calibri"/>
          <w:b/>
          <w:bCs/>
          <w:i/>
          <w:iCs/>
          <w:sz w:val="28"/>
          <w:szCs w:val="28"/>
        </w:rPr>
      </w:pPr>
    </w:p>
    <w:p w14:paraId="79439046" w14:textId="2F99CD04" w:rsidR="001C432F"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Singing -</w:t>
      </w:r>
      <w:r>
        <w:rPr>
          <w:rFonts w:ascii="Calibri" w:eastAsia="Calibri" w:hAnsi="Calibri" w:cs="Calibri"/>
          <w:b/>
          <w:bCs/>
          <w:i/>
          <w:iCs/>
        </w:rPr>
        <w:t xml:space="preserve"> Lord of all </w:t>
      </w:r>
      <w:proofErr w:type="gramStart"/>
      <w:r>
        <w:rPr>
          <w:rFonts w:ascii="Calibri" w:eastAsia="Calibri" w:hAnsi="Calibri" w:cs="Calibri"/>
          <w:b/>
          <w:bCs/>
          <w:i/>
          <w:iCs/>
        </w:rPr>
        <w:t xml:space="preserve">hopefulness  </w:t>
      </w:r>
      <w:proofErr w:type="spellStart"/>
      <w:r>
        <w:rPr>
          <w:rFonts w:ascii="Calibri" w:eastAsia="Calibri" w:hAnsi="Calibri" w:cs="Calibri"/>
          <w:b/>
          <w:bCs/>
          <w:i/>
          <w:iCs/>
        </w:rPr>
        <w:t>TiS</w:t>
      </w:r>
      <w:proofErr w:type="spellEnd"/>
      <w:proofErr w:type="gramEnd"/>
      <w:r>
        <w:rPr>
          <w:rFonts w:ascii="Calibri" w:eastAsia="Calibri" w:hAnsi="Calibri" w:cs="Calibri"/>
          <w:b/>
          <w:bCs/>
          <w:i/>
          <w:iCs/>
        </w:rPr>
        <w:t xml:space="preserve"> 613    </w:t>
      </w:r>
    </w:p>
    <w:p w14:paraId="3002C22C" w14:textId="77777777" w:rsidR="001C432F" w:rsidRDefault="00000000">
      <w:pPr>
        <w:rPr>
          <w:rFonts w:ascii="Calibri" w:eastAsia="Calibri" w:hAnsi="Calibri" w:cs="Calibri"/>
          <w:sz w:val="18"/>
          <w:szCs w:val="18"/>
        </w:rPr>
      </w:pPr>
      <w:r>
        <w:rPr>
          <w:rFonts w:ascii="Calibri" w:eastAsia="Calibri" w:hAnsi="Calibri" w:cs="Calibri"/>
          <w:sz w:val="18"/>
          <w:szCs w:val="18"/>
        </w:rPr>
        <w:t xml:space="preserve">OR:  Community of Christ,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w:t>
      </w:r>
    </w:p>
    <w:p w14:paraId="74DFDC63" w14:textId="77777777" w:rsidR="001C432F" w:rsidRDefault="00000000">
      <w:pPr>
        <w:rPr>
          <w:rFonts w:ascii="Calibri" w:eastAsia="Calibri" w:hAnsi="Calibri" w:cs="Calibri"/>
          <w:sz w:val="12"/>
          <w:szCs w:val="12"/>
        </w:rPr>
      </w:pPr>
      <w:r>
        <w:rPr>
          <w:rFonts w:ascii="Calibri" w:eastAsia="Calibri" w:hAnsi="Calibri" w:cs="Calibri"/>
          <w:sz w:val="18"/>
          <w:szCs w:val="18"/>
        </w:rPr>
        <w:t xml:space="preserve">OR: Hark a herald voice is </w:t>
      </w:r>
      <w:proofErr w:type="gramStart"/>
      <w:r>
        <w:rPr>
          <w:rFonts w:ascii="Calibri" w:eastAsia="Calibri" w:hAnsi="Calibri" w:cs="Calibri"/>
          <w:sz w:val="18"/>
          <w:szCs w:val="18"/>
        </w:rPr>
        <w:t xml:space="preserve">calling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264</w:t>
      </w:r>
    </w:p>
    <w:p w14:paraId="4B16A9F7" w14:textId="77777777" w:rsidR="001C432F" w:rsidRDefault="001C432F">
      <w:pPr>
        <w:jc w:val="both"/>
        <w:rPr>
          <w:rFonts w:ascii="Calibri" w:eastAsia="Calibri" w:hAnsi="Calibri" w:cs="Calibri"/>
          <w:sz w:val="18"/>
          <w:szCs w:val="18"/>
        </w:rPr>
      </w:pPr>
    </w:p>
    <w:p w14:paraId="3F834711" w14:textId="77777777" w:rsidR="001C432F"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2A4A24F4" w14:textId="77777777" w:rsidR="001C432F" w:rsidRDefault="001C432F">
      <w:pPr>
        <w:rPr>
          <w:rFonts w:ascii="Calibri" w:eastAsia="Calibri" w:hAnsi="Calibri" w:cs="Calibri"/>
          <w:i/>
          <w:iCs/>
          <w:sz w:val="20"/>
          <w:szCs w:val="20"/>
        </w:rPr>
      </w:pPr>
    </w:p>
    <w:p w14:paraId="79786CF1" w14:textId="77777777" w:rsidR="001C432F" w:rsidRDefault="00000000">
      <w:pPr>
        <w:rPr>
          <w:rFonts w:ascii="Calibri" w:eastAsia="Calibri" w:hAnsi="Calibri" w:cs="Calibri"/>
          <w:sz w:val="20"/>
          <w:szCs w:val="20"/>
        </w:rPr>
      </w:pPr>
      <w:r>
        <w:rPr>
          <w:rFonts w:ascii="Calibri" w:eastAsia="Calibri" w:hAnsi="Calibri" w:cs="Calibri"/>
          <w:sz w:val="20"/>
          <w:szCs w:val="20"/>
        </w:rPr>
        <w:t>Go out from this gathering</w:t>
      </w:r>
    </w:p>
    <w:p w14:paraId="1BF8649F" w14:textId="77777777" w:rsidR="001C432F" w:rsidRDefault="00000000">
      <w:pPr>
        <w:rPr>
          <w:rFonts w:ascii="Calibri" w:eastAsia="Calibri" w:hAnsi="Calibri" w:cs="Calibri"/>
          <w:sz w:val="20"/>
          <w:szCs w:val="20"/>
        </w:rPr>
      </w:pPr>
      <w:r>
        <w:rPr>
          <w:rFonts w:ascii="Calibri" w:eastAsia="Calibri" w:hAnsi="Calibri" w:cs="Calibri"/>
          <w:sz w:val="20"/>
          <w:szCs w:val="20"/>
        </w:rPr>
        <w:t>singing the ceaseless song of hope,</w:t>
      </w:r>
    </w:p>
    <w:p w14:paraId="2338E009" w14:textId="77777777" w:rsidR="001C432F" w:rsidRDefault="00000000">
      <w:pPr>
        <w:rPr>
          <w:rFonts w:ascii="Calibri" w:eastAsia="Calibri" w:hAnsi="Calibri" w:cs="Calibri"/>
          <w:sz w:val="20"/>
          <w:szCs w:val="20"/>
        </w:rPr>
      </w:pPr>
      <w:r>
        <w:rPr>
          <w:rFonts w:ascii="Calibri" w:eastAsia="Calibri" w:hAnsi="Calibri" w:cs="Calibri"/>
          <w:sz w:val="20"/>
          <w:szCs w:val="20"/>
        </w:rPr>
        <w:t>with all you are and in all you do.</w:t>
      </w:r>
    </w:p>
    <w:p w14:paraId="57F77C8E" w14:textId="77777777" w:rsidR="001C432F" w:rsidRDefault="001C432F">
      <w:pPr>
        <w:rPr>
          <w:rFonts w:ascii="Calibri" w:eastAsia="Calibri" w:hAnsi="Calibri" w:cs="Calibri"/>
          <w:sz w:val="20"/>
          <w:szCs w:val="20"/>
        </w:rPr>
      </w:pPr>
    </w:p>
    <w:p w14:paraId="4C7231C5" w14:textId="77777777" w:rsidR="001C432F" w:rsidRDefault="00000000">
      <w:pPr>
        <w:rPr>
          <w:rFonts w:ascii="Calibri" w:eastAsia="Calibri" w:hAnsi="Calibri" w:cs="Calibri"/>
          <w:sz w:val="20"/>
          <w:szCs w:val="20"/>
        </w:rPr>
      </w:pPr>
      <w:r>
        <w:rPr>
          <w:rFonts w:ascii="Calibri" w:eastAsia="Calibri" w:hAnsi="Calibri" w:cs="Calibri"/>
          <w:sz w:val="20"/>
          <w:szCs w:val="20"/>
        </w:rPr>
        <w:t>And may the carols in the supermarket</w:t>
      </w:r>
    </w:p>
    <w:p w14:paraId="53EC38C5" w14:textId="77777777" w:rsidR="001C432F" w:rsidRDefault="00000000">
      <w:pPr>
        <w:rPr>
          <w:rFonts w:ascii="Calibri" w:eastAsia="Calibri" w:hAnsi="Calibri" w:cs="Calibri"/>
          <w:sz w:val="20"/>
          <w:szCs w:val="20"/>
        </w:rPr>
      </w:pPr>
      <w:r>
        <w:rPr>
          <w:rFonts w:ascii="Calibri" w:eastAsia="Calibri" w:hAnsi="Calibri" w:cs="Calibri"/>
          <w:sz w:val="20"/>
          <w:szCs w:val="20"/>
        </w:rPr>
        <w:t>become signs of promise</w:t>
      </w:r>
    </w:p>
    <w:p w14:paraId="284AAE1E" w14:textId="77777777" w:rsidR="001C432F" w:rsidRDefault="00000000">
      <w:pPr>
        <w:rPr>
          <w:rFonts w:ascii="Calibri" w:eastAsia="Calibri" w:hAnsi="Calibri" w:cs="Calibri"/>
          <w:sz w:val="20"/>
          <w:szCs w:val="20"/>
        </w:rPr>
      </w:pPr>
      <w:r>
        <w:rPr>
          <w:rFonts w:ascii="Calibri" w:eastAsia="Calibri" w:hAnsi="Calibri" w:cs="Calibri"/>
          <w:sz w:val="20"/>
          <w:szCs w:val="20"/>
        </w:rPr>
        <w:t>and fall gently on your ear this year.</w:t>
      </w:r>
    </w:p>
    <w:p w14:paraId="5406727D" w14:textId="77777777" w:rsidR="001C432F" w:rsidRDefault="001C432F">
      <w:pPr>
        <w:rPr>
          <w:rFonts w:ascii="Calibri" w:eastAsia="Calibri" w:hAnsi="Calibri" w:cs="Calibri"/>
          <w:sz w:val="20"/>
          <w:szCs w:val="20"/>
        </w:rPr>
      </w:pPr>
    </w:p>
    <w:p w14:paraId="16630B17" w14:textId="77777777" w:rsidR="001C432F" w:rsidRDefault="00000000">
      <w:pPr>
        <w:rPr>
          <w:rFonts w:ascii="Calibri" w:eastAsia="Calibri" w:hAnsi="Calibri" w:cs="Calibri"/>
          <w:sz w:val="20"/>
          <w:szCs w:val="20"/>
        </w:rPr>
      </w:pPr>
      <w:r>
        <w:rPr>
          <w:rFonts w:ascii="Calibri" w:eastAsia="Calibri" w:hAnsi="Calibri" w:cs="Calibri"/>
          <w:sz w:val="20"/>
          <w:szCs w:val="20"/>
        </w:rPr>
        <w:t>May you see threads of the fabric of peace</w:t>
      </w:r>
    </w:p>
    <w:p w14:paraId="70AD377C" w14:textId="77777777" w:rsidR="001C432F" w:rsidRDefault="00000000">
      <w:pPr>
        <w:rPr>
          <w:rFonts w:ascii="Calibri" w:eastAsia="Calibri" w:hAnsi="Calibri" w:cs="Calibri"/>
          <w:sz w:val="20"/>
          <w:szCs w:val="20"/>
        </w:rPr>
      </w:pPr>
      <w:r>
        <w:rPr>
          <w:rFonts w:ascii="Calibri" w:eastAsia="Calibri" w:hAnsi="Calibri" w:cs="Calibri"/>
          <w:sz w:val="20"/>
          <w:szCs w:val="20"/>
        </w:rPr>
        <w:t>in tinsel trimmed decorations,</w:t>
      </w:r>
    </w:p>
    <w:p w14:paraId="403690D9" w14:textId="77777777" w:rsidR="001C432F" w:rsidRDefault="00000000">
      <w:pPr>
        <w:rPr>
          <w:rFonts w:ascii="Calibri" w:eastAsia="Calibri" w:hAnsi="Calibri" w:cs="Calibri"/>
          <w:sz w:val="20"/>
          <w:szCs w:val="20"/>
        </w:rPr>
      </w:pPr>
      <w:r>
        <w:rPr>
          <w:rFonts w:ascii="Calibri" w:eastAsia="Calibri" w:hAnsi="Calibri" w:cs="Calibri"/>
          <w:sz w:val="20"/>
          <w:szCs w:val="20"/>
        </w:rPr>
        <w:t xml:space="preserve">woven through families, communities and nations. </w:t>
      </w:r>
    </w:p>
    <w:p w14:paraId="085FB7F7" w14:textId="77777777" w:rsidR="001C432F" w:rsidRDefault="001C432F">
      <w:pPr>
        <w:rPr>
          <w:rFonts w:ascii="Calibri" w:eastAsia="Calibri" w:hAnsi="Calibri" w:cs="Calibri"/>
          <w:sz w:val="20"/>
          <w:szCs w:val="20"/>
        </w:rPr>
      </w:pPr>
    </w:p>
    <w:p w14:paraId="5B213E1E" w14:textId="75B26079" w:rsidR="001C432F" w:rsidRDefault="00000000">
      <w:pPr>
        <w:rPr>
          <w:rFonts w:ascii="Calibri" w:eastAsia="Calibri" w:hAnsi="Calibri" w:cs="Calibri"/>
          <w:sz w:val="20"/>
          <w:szCs w:val="20"/>
        </w:rPr>
      </w:pPr>
      <w:r>
        <w:rPr>
          <w:rFonts w:ascii="Calibri" w:eastAsia="Calibri" w:hAnsi="Calibri" w:cs="Calibri"/>
          <w:sz w:val="20"/>
          <w:szCs w:val="20"/>
        </w:rPr>
        <w:t xml:space="preserve">May the jolly red </w:t>
      </w:r>
      <w:proofErr w:type="spellStart"/>
      <w:r w:rsidR="00031D6E">
        <w:rPr>
          <w:rFonts w:ascii="Calibri" w:eastAsia="Calibri" w:hAnsi="Calibri" w:cs="Calibri"/>
          <w:sz w:val="20"/>
          <w:szCs w:val="20"/>
        </w:rPr>
        <w:t>S</w:t>
      </w:r>
      <w:r>
        <w:rPr>
          <w:rFonts w:ascii="Calibri" w:eastAsia="Calibri" w:hAnsi="Calibri" w:cs="Calibri"/>
          <w:sz w:val="20"/>
          <w:szCs w:val="20"/>
        </w:rPr>
        <w:t>antas</w:t>
      </w:r>
      <w:proofErr w:type="spellEnd"/>
      <w:r>
        <w:rPr>
          <w:rFonts w:ascii="Calibri" w:eastAsia="Calibri" w:hAnsi="Calibri" w:cs="Calibri"/>
          <w:sz w:val="20"/>
          <w:szCs w:val="20"/>
        </w:rPr>
        <w:t xml:space="preserve"> and unseasonal snow</w:t>
      </w:r>
    </w:p>
    <w:p w14:paraId="2558F85D" w14:textId="77777777" w:rsidR="001C432F" w:rsidRDefault="00000000">
      <w:pPr>
        <w:rPr>
          <w:rFonts w:ascii="Calibri" w:eastAsia="Calibri" w:hAnsi="Calibri" w:cs="Calibri"/>
          <w:sz w:val="20"/>
          <w:szCs w:val="20"/>
        </w:rPr>
      </w:pPr>
      <w:r>
        <w:rPr>
          <w:rFonts w:ascii="Calibri" w:eastAsia="Calibri" w:hAnsi="Calibri" w:cs="Calibri"/>
          <w:sz w:val="20"/>
          <w:szCs w:val="20"/>
        </w:rPr>
        <w:t xml:space="preserve">be signs of outrageous joy. </w:t>
      </w:r>
    </w:p>
    <w:p w14:paraId="613CDE1A" w14:textId="77777777" w:rsidR="001C432F" w:rsidRDefault="001C432F">
      <w:pPr>
        <w:rPr>
          <w:rFonts w:ascii="Calibri" w:eastAsia="Calibri" w:hAnsi="Calibri" w:cs="Calibri"/>
          <w:sz w:val="20"/>
          <w:szCs w:val="20"/>
        </w:rPr>
      </w:pPr>
    </w:p>
    <w:p w14:paraId="77216EDF" w14:textId="77777777" w:rsidR="001C432F" w:rsidRDefault="00000000">
      <w:pPr>
        <w:rPr>
          <w:rFonts w:ascii="Calibri" w:eastAsia="Calibri" w:hAnsi="Calibri" w:cs="Calibri"/>
          <w:sz w:val="20"/>
          <w:szCs w:val="20"/>
        </w:rPr>
      </w:pPr>
      <w:r>
        <w:rPr>
          <w:rFonts w:ascii="Calibri" w:eastAsia="Calibri" w:hAnsi="Calibri" w:cs="Calibri"/>
          <w:sz w:val="20"/>
          <w:szCs w:val="20"/>
        </w:rPr>
        <w:t xml:space="preserve">And may nativity scenes remind you </w:t>
      </w:r>
    </w:p>
    <w:p w14:paraId="58A762A3" w14:textId="77777777" w:rsidR="001C432F" w:rsidRDefault="00000000">
      <w:pPr>
        <w:rPr>
          <w:rFonts w:ascii="Calibri" w:eastAsia="Calibri" w:hAnsi="Calibri" w:cs="Calibri"/>
          <w:sz w:val="20"/>
          <w:szCs w:val="20"/>
        </w:rPr>
      </w:pPr>
      <w:r>
        <w:rPr>
          <w:rFonts w:ascii="Calibri" w:eastAsia="Calibri" w:hAnsi="Calibri" w:cs="Calibri"/>
          <w:sz w:val="20"/>
          <w:szCs w:val="20"/>
        </w:rPr>
        <w:t>that love is born,</w:t>
      </w:r>
    </w:p>
    <w:p w14:paraId="287FEA59" w14:textId="77777777" w:rsidR="001C432F" w:rsidRDefault="00000000">
      <w:pPr>
        <w:rPr>
          <w:rFonts w:ascii="Calibri" w:eastAsia="Calibri" w:hAnsi="Calibri" w:cs="Calibri"/>
          <w:sz w:val="20"/>
          <w:szCs w:val="20"/>
        </w:rPr>
      </w:pPr>
      <w:r>
        <w:rPr>
          <w:rFonts w:ascii="Calibri" w:eastAsia="Calibri" w:hAnsi="Calibri" w:cs="Calibri"/>
          <w:sz w:val="20"/>
          <w:szCs w:val="20"/>
        </w:rPr>
        <w:t xml:space="preserve">that love is always born. </w:t>
      </w:r>
    </w:p>
    <w:p w14:paraId="4E4E17B9" w14:textId="77777777" w:rsidR="001C432F" w:rsidRDefault="001C432F">
      <w:pPr>
        <w:rPr>
          <w:rFonts w:ascii="Calibri" w:eastAsia="Calibri" w:hAnsi="Calibri" w:cs="Calibri"/>
          <w:sz w:val="20"/>
          <w:szCs w:val="20"/>
        </w:rPr>
      </w:pPr>
    </w:p>
    <w:p w14:paraId="24F0E14F" w14:textId="77777777" w:rsidR="001C432F" w:rsidRDefault="00000000">
      <w:pPr>
        <w:rPr>
          <w:rFonts w:ascii="Calibri" w:eastAsia="Calibri" w:hAnsi="Calibri" w:cs="Calibri"/>
          <w:b/>
          <w:bCs/>
          <w:sz w:val="20"/>
          <w:szCs w:val="20"/>
        </w:rPr>
      </w:pPr>
      <w:r>
        <w:rPr>
          <w:rFonts w:ascii="Calibri" w:eastAsia="Calibri" w:hAnsi="Calibri" w:cs="Calibri"/>
          <w:sz w:val="20"/>
          <w:szCs w:val="20"/>
        </w:rPr>
        <w:t xml:space="preserve">And all the people say: </w:t>
      </w:r>
      <w:r>
        <w:rPr>
          <w:rFonts w:ascii="Calibri" w:eastAsia="Calibri" w:hAnsi="Calibri" w:cs="Calibri"/>
          <w:b/>
          <w:bCs/>
          <w:sz w:val="20"/>
          <w:szCs w:val="20"/>
        </w:rPr>
        <w:t xml:space="preserve">Amen. </w:t>
      </w:r>
    </w:p>
    <w:p w14:paraId="48006A04" w14:textId="77777777" w:rsidR="001C432F" w:rsidRDefault="00000000">
      <w:pPr>
        <w:rPr>
          <w:rFonts w:ascii="Calibri" w:eastAsia="Calibri" w:hAnsi="Calibri" w:cs="Calibri"/>
          <w:b/>
          <w:bCs/>
          <w:sz w:val="20"/>
          <w:szCs w:val="20"/>
        </w:rPr>
      </w:pPr>
      <w:r>
        <w:rPr>
          <w:rFonts w:ascii="Calibri" w:eastAsia="Calibri" w:hAnsi="Calibri" w:cs="Calibri"/>
          <w:b/>
          <w:bCs/>
          <w:sz w:val="20"/>
          <w:szCs w:val="20"/>
        </w:rPr>
        <w:tab/>
      </w:r>
      <w:r>
        <w:rPr>
          <w:rFonts w:ascii="Calibri" w:eastAsia="Calibri" w:hAnsi="Calibri" w:cs="Calibri"/>
          <w:b/>
          <w:bCs/>
          <w:sz w:val="20"/>
          <w:szCs w:val="20"/>
        </w:rPr>
        <w:tab/>
      </w:r>
    </w:p>
    <w:p w14:paraId="52EFFEE2" w14:textId="77777777" w:rsidR="001C432F" w:rsidRDefault="001C432F">
      <w:pPr>
        <w:rPr>
          <w:rFonts w:ascii="Calibri" w:eastAsia="Calibri" w:hAnsi="Calibri" w:cs="Calibri"/>
          <w:i/>
          <w:iCs/>
          <w:sz w:val="20"/>
          <w:szCs w:val="20"/>
        </w:rPr>
      </w:pPr>
    </w:p>
    <w:p w14:paraId="5C11FF5D" w14:textId="77777777" w:rsidR="001C432F" w:rsidRDefault="00000000">
      <w:pPr>
        <w:rPr>
          <w:rFonts w:ascii="Calibri" w:eastAsia="Calibri" w:hAnsi="Calibri" w:cs="Calibri"/>
          <w:i/>
          <w:iCs/>
          <w:sz w:val="20"/>
          <w:szCs w:val="20"/>
        </w:rPr>
      </w:pPr>
      <w:r>
        <w:rPr>
          <w:rFonts w:ascii="Calibri" w:eastAsia="Calibri" w:hAnsi="Calibri" w:cs="Calibri"/>
          <w:i/>
          <w:iCs/>
          <w:sz w:val="20"/>
          <w:szCs w:val="20"/>
          <w:u w:val="single"/>
        </w:rPr>
        <w:t>Reflection:</w:t>
      </w:r>
      <w:r>
        <w:rPr>
          <w:rFonts w:ascii="Calibri" w:eastAsia="Calibri" w:hAnsi="Calibri" w:cs="Calibri"/>
          <w:i/>
          <w:iCs/>
          <w:sz w:val="20"/>
          <w:szCs w:val="20"/>
        </w:rPr>
        <w:t xml:space="preserve"> Rev. Karen Eller</w:t>
      </w:r>
      <w:r>
        <w:rPr>
          <w:noProof/>
        </w:rPr>
        <w:drawing>
          <wp:anchor distT="0" distB="0" distL="114300" distR="114300" simplePos="0" relativeHeight="251659264" behindDoc="0" locked="0" layoutInCell="1" hidden="0" allowOverlap="1" wp14:anchorId="52DDBE2F" wp14:editId="1FD5FCAD">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674673" cy="674673"/>
                    </a:xfrm>
                    <a:prstGeom prst="rect">
                      <a:avLst/>
                    </a:prstGeom>
                    <a:ln/>
                  </pic:spPr>
                </pic:pic>
              </a:graphicData>
            </a:graphic>
          </wp:anchor>
        </w:drawing>
      </w:r>
    </w:p>
    <w:p w14:paraId="397E75C4" w14:textId="77777777" w:rsidR="001C432F" w:rsidRDefault="00000000">
      <w:pPr>
        <w:rPr>
          <w:rFonts w:ascii="Calibri" w:eastAsia="Calibri" w:hAnsi="Calibri" w:cs="Calibri"/>
          <w:sz w:val="18"/>
          <w:szCs w:val="18"/>
        </w:rPr>
      </w:pPr>
      <w:r>
        <w:rPr>
          <w:rFonts w:ascii="Calibri" w:eastAsia="Calibri" w:hAnsi="Calibri" w:cs="Calibri"/>
          <w:sz w:val="20"/>
          <w:szCs w:val="20"/>
          <w:highlight w:val="white"/>
        </w:rPr>
        <w:t>Bellarine Linked Congregations</w:t>
      </w:r>
    </w:p>
    <w:p w14:paraId="4378B805" w14:textId="77777777" w:rsidR="001C432F" w:rsidRDefault="001C432F">
      <w:pPr>
        <w:rPr>
          <w:rFonts w:ascii="Calibri" w:eastAsia="Calibri" w:hAnsi="Calibri" w:cs="Calibri"/>
          <w:i/>
          <w:iCs/>
          <w:sz w:val="20"/>
          <w:szCs w:val="20"/>
          <w:u w:val="single"/>
        </w:rPr>
      </w:pPr>
    </w:p>
    <w:p w14:paraId="09386D2A" w14:textId="77777777" w:rsidR="001C432F"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Liturgy &amp; Editor: </w:t>
      </w:r>
      <w:r>
        <w:rPr>
          <w:rFonts w:ascii="Calibri" w:eastAsia="Calibri" w:hAnsi="Calibri" w:cs="Calibri"/>
          <w:i/>
          <w:iCs/>
          <w:sz w:val="20"/>
          <w:szCs w:val="20"/>
        </w:rPr>
        <w:t xml:space="preserve"> Rev. Jennie Gordon</w:t>
      </w:r>
    </w:p>
    <w:p w14:paraId="54C09376" w14:textId="77777777" w:rsidR="001C432F" w:rsidRDefault="00000000">
      <w:pPr>
        <w:rPr>
          <w:rFonts w:ascii="Calibri" w:eastAsia="Calibri" w:hAnsi="Calibri" w:cs="Calibri"/>
          <w:i/>
          <w:iCs/>
          <w:sz w:val="20"/>
          <w:szCs w:val="20"/>
        </w:rPr>
      </w:pPr>
      <w:hyperlink r:id="rId15">
        <w:r>
          <w:rPr>
            <w:rFonts w:ascii="Calibri" w:eastAsia="Calibri" w:hAnsi="Calibri" w:cs="Calibri"/>
            <w:i/>
            <w:iCs/>
            <w:color w:val="1155CC"/>
            <w:sz w:val="20"/>
            <w:szCs w:val="20"/>
            <w:u w:val="single"/>
          </w:rPr>
          <w:t>revjenniegordon@gmail.com</w:t>
        </w:r>
      </w:hyperlink>
      <w:r>
        <w:rPr>
          <w:rFonts w:ascii="Calibri" w:eastAsia="Calibri" w:hAnsi="Calibri" w:cs="Calibri"/>
          <w:i/>
          <w:iCs/>
          <w:sz w:val="20"/>
          <w:szCs w:val="20"/>
        </w:rPr>
        <w:t xml:space="preserve"> </w:t>
      </w:r>
    </w:p>
    <w:p w14:paraId="7AE60056" w14:textId="77777777" w:rsidR="001C432F" w:rsidRDefault="001C432F">
      <w:pPr>
        <w:rPr>
          <w:rFonts w:ascii="Calibri" w:eastAsia="Calibri" w:hAnsi="Calibri" w:cs="Calibri"/>
          <w:i/>
          <w:iCs/>
          <w:sz w:val="20"/>
          <w:szCs w:val="20"/>
          <w:u w:val="single"/>
        </w:rPr>
      </w:pPr>
    </w:p>
    <w:sectPr w:rsidR="001C432F">
      <w:headerReference w:type="default" r:id="rId16"/>
      <w:footerReference w:type="default" r:id="rId17"/>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C209C2" w14:textId="77777777" w:rsidR="00AA788F" w:rsidRDefault="00AA788F">
      <w:r>
        <w:separator/>
      </w:r>
    </w:p>
  </w:endnote>
  <w:endnote w:type="continuationSeparator" w:id="0">
    <w:p w14:paraId="262C7235" w14:textId="77777777" w:rsidR="00AA788F" w:rsidRDefault="00AA7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773A7BEA-7AD8-8F4B-963F-680226629060}"/>
    <w:embedBold r:id="rId2" w:fontKey="{95F4F8D7-3CB5-3140-B9D6-D60452E8F624}"/>
  </w:font>
  <w:font w:name="Georgia">
    <w:panose1 w:val="02040502050405020303"/>
    <w:charset w:val="00"/>
    <w:family w:val="roman"/>
    <w:pitch w:val="variable"/>
    <w:sig w:usb0="00000003" w:usb1="00000000" w:usb2="00000000" w:usb3="00000000" w:csb0="00000001" w:csb1="00000000"/>
    <w:embedItalic r:id="rId3" w:fontKey="{C670A967-862A-2048-AB9A-30125395F059}"/>
  </w:font>
  <w:font w:name="Calibri">
    <w:panose1 w:val="020F0502020204030204"/>
    <w:charset w:val="00"/>
    <w:family w:val="swiss"/>
    <w:pitch w:val="variable"/>
    <w:sig w:usb0="E0002AFF" w:usb1="C000247B" w:usb2="00000009" w:usb3="00000000" w:csb0="000001FF" w:csb1="00000000"/>
    <w:embedRegular r:id="rId4" w:fontKey="{BA089253-6D7E-564C-8CB5-AD240C0DD0C5}"/>
    <w:embedBold r:id="rId5" w:fontKey="{E4A15CEB-B31A-3D4E-A520-2FE9AF974283}"/>
    <w:embedItalic r:id="rId6" w:fontKey="{BB2D6BC4-429E-FE42-9104-E162B9765D88}"/>
    <w:embedBoldItalic r:id="rId7" w:fontKey="{7BB27C15-EA0D-F045-B022-2F5DDC522C5A}"/>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59FAD462-CC25-324B-8652-A7A0911DF4D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A2EE0" w14:textId="77777777" w:rsidR="001C432F" w:rsidRDefault="001C432F">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21B4FEE6" w14:textId="77777777" w:rsidR="001C43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37A387E3" w14:textId="77777777" w:rsidR="001C43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17A0D7C6" w14:textId="77777777" w:rsidR="001C432F"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BF5197">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10828546" w14:textId="77777777" w:rsidR="001C432F" w:rsidRDefault="001C432F">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7ED6B7" w14:textId="77777777" w:rsidR="00AA788F" w:rsidRDefault="00AA788F">
      <w:r>
        <w:separator/>
      </w:r>
    </w:p>
  </w:footnote>
  <w:footnote w:type="continuationSeparator" w:id="0">
    <w:p w14:paraId="51F17598" w14:textId="77777777" w:rsidR="00AA788F" w:rsidRDefault="00AA78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BA5F2A" w14:textId="77777777" w:rsidR="001C432F"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3A4C4D2F" wp14:editId="1C39D1ED">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 xml:space="preserve">First Sunday in </w:t>
    </w:r>
    <w:proofErr w:type="gramStart"/>
    <w:r>
      <w:rPr>
        <w:rFonts w:ascii="Calibri" w:eastAsia="Calibri" w:hAnsi="Calibri" w:cs="Calibri"/>
        <w:b/>
        <w:bCs/>
        <w:i/>
        <w:iCs/>
        <w:sz w:val="32"/>
        <w:szCs w:val="32"/>
      </w:rPr>
      <w:t>Advent,  November</w:t>
    </w:r>
    <w:proofErr w:type="gramEnd"/>
    <w:r>
      <w:rPr>
        <w:rFonts w:ascii="Calibri" w:eastAsia="Calibri" w:hAnsi="Calibri" w:cs="Calibri"/>
        <w:b/>
        <w:bCs/>
        <w:i/>
        <w:iCs/>
        <w:sz w:val="32"/>
        <w:szCs w:val="32"/>
      </w:rPr>
      <w:t xml:space="preserve"> 30th, 2025</w:t>
    </w:r>
  </w:p>
  <w:p w14:paraId="4DE19763" w14:textId="77777777" w:rsidR="001C432F"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62799597" w14:textId="77777777" w:rsidR="001C432F" w:rsidRDefault="001C432F">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32F"/>
    <w:rsid w:val="00031D6E"/>
    <w:rsid w:val="001C432F"/>
    <w:rsid w:val="00563045"/>
    <w:rsid w:val="00AA788F"/>
    <w:rsid w:val="00BF5197"/>
    <w:rsid w:val="00C544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FAD5D17"/>
  <w15:docId w15:val="{2F8B9407-EC69-2943-A138-8E9AA2F5B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singingthesacred.wordpress.com/2012/11/16/light-a-candle-straight/" TargetMode="External"/><Relationship Id="rId13" Type="http://schemas.openxmlformats.org/officeDocument/2006/relationships/hyperlink" Target="https://christmasbowl.actforpeace.org.au/resource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umc.org/en/content/ask-the-umc-what-do-the-candles-in-our-advent-wreath-mean" TargetMode="External"/><Relationship Id="rId12" Type="http://schemas.openxmlformats.org/officeDocument/2006/relationships/hyperlink" Target="http://revdocbob.blogspot.com/2013/11/a-hymn-for-christmas-bowl-appeal.html?spref=fb"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jpg"/><Relationship Id="rId5" Type="http://schemas.openxmlformats.org/officeDocument/2006/relationships/endnotes" Target="endnotes.xml"/><Relationship Id="rId15" Type="http://schemas.openxmlformats.org/officeDocument/2006/relationships/hyperlink" Target="mailto:revjenniegordon@gmail.com" TargetMode="External"/><Relationship Id="rId10" Type="http://schemas.openxmlformats.org/officeDocument/2006/relationships/hyperlink" Target="https://globalworship.tumblr.com/post/113119600755/come-away-from-rush-and-hurry-marva-dawn"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4.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1616</Words>
  <Characters>9217</Characters>
  <Application>Microsoft Office Word</Application>
  <DocSecurity>0</DocSecurity>
  <Lines>76</Lines>
  <Paragraphs>21</Paragraphs>
  <ScaleCrop>false</ScaleCrop>
  <Company/>
  <LinksUpToDate>false</LinksUpToDate>
  <CharactersWithSpaces>10812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cp:lastPrinted>2025-11-16T23:40:00Z</cp:lastPrinted>
  <dcterms:created xsi:type="dcterms:W3CDTF">2025-11-16T23:42:00Z</dcterms:created>
  <dcterms:modified xsi:type="dcterms:W3CDTF">2025-11-16T23:42:00Z</dcterms:modified>
</cp:coreProperties>
</file>